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6445" w14:textId="77777777" w:rsidR="00E563E9" w:rsidRPr="002A51F8" w:rsidRDefault="00E563E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2A51F8">
        <w:rPr>
          <w:rFonts w:ascii="Verdana" w:hAnsi="Verdana"/>
          <w:sz w:val="24"/>
          <w:szCs w:val="24"/>
          <w:lang w:val="en-CA"/>
        </w:rPr>
        <w:fldChar w:fldCharType="begin"/>
      </w:r>
      <w:r w:rsidRPr="002A51F8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2A51F8">
        <w:rPr>
          <w:rFonts w:ascii="Verdana" w:hAnsi="Verdana"/>
          <w:sz w:val="24"/>
          <w:szCs w:val="24"/>
          <w:lang w:val="en-CA"/>
        </w:rPr>
        <w:fldChar w:fldCharType="end"/>
      </w:r>
      <w:r w:rsidR="00412A4F" w:rsidRPr="002A51F8">
        <w:rPr>
          <w:rFonts w:ascii="Verdana" w:hAnsi="Verdana" w:cs="Arial"/>
          <w:b/>
          <w:bCs/>
          <w:sz w:val="24"/>
          <w:szCs w:val="24"/>
        </w:rPr>
        <w:t>5042</w:t>
      </w:r>
    </w:p>
    <w:p w14:paraId="6FFE8E7E" w14:textId="77777777" w:rsidR="00E563E9" w:rsidRPr="002A51F8" w:rsidRDefault="00E563E9">
      <w:pPr>
        <w:jc w:val="center"/>
        <w:rPr>
          <w:rFonts w:ascii="Verdana" w:hAnsi="Verdana" w:cs="Arial"/>
          <w:sz w:val="24"/>
          <w:szCs w:val="24"/>
        </w:rPr>
      </w:pPr>
      <w:r w:rsidRPr="002A51F8">
        <w:rPr>
          <w:rFonts w:ascii="Verdana" w:hAnsi="Verdana" w:cs="Arial"/>
          <w:b/>
          <w:bCs/>
          <w:sz w:val="24"/>
          <w:szCs w:val="24"/>
        </w:rPr>
        <w:t>Bulletin Boards</w:t>
      </w:r>
      <w:r w:rsidR="00EB3F1A" w:rsidRPr="002A51F8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EB3F1A" w:rsidRPr="002A51F8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2A51F8">
        <w:rPr>
          <w:rFonts w:ascii="Verdana" w:hAnsi="Verdana" w:cs="Arial"/>
          <w:b/>
          <w:bCs/>
          <w:sz w:val="24"/>
          <w:szCs w:val="24"/>
        </w:rPr>
        <w:instrText>Bulletin Boards</w:instrText>
      </w:r>
      <w:r w:rsidR="00EB3F1A" w:rsidRPr="002A51F8">
        <w:rPr>
          <w:rFonts w:ascii="Verdana" w:hAnsi="Verdana" w:cs="Arial"/>
          <w:b/>
          <w:bCs/>
          <w:sz w:val="24"/>
          <w:szCs w:val="24"/>
        </w:rPr>
        <w:instrText>"</w:instrText>
      </w:r>
      <w:r w:rsidR="00EB3F1A" w:rsidRPr="002A51F8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13AD7967" w14:textId="77777777" w:rsidR="00E563E9" w:rsidRPr="002A51F8" w:rsidRDefault="00E563E9">
      <w:pPr>
        <w:rPr>
          <w:rFonts w:ascii="Verdana" w:hAnsi="Verdana" w:cs="Arial"/>
          <w:sz w:val="24"/>
          <w:szCs w:val="24"/>
        </w:rPr>
      </w:pPr>
    </w:p>
    <w:p w14:paraId="01172130" w14:textId="77777777" w:rsidR="00E563E9" w:rsidRPr="002A51F8" w:rsidRDefault="00E563E9">
      <w:pPr>
        <w:jc w:val="both"/>
        <w:rPr>
          <w:rFonts w:ascii="Verdana" w:hAnsi="Verdana" w:cs="Arial"/>
          <w:sz w:val="24"/>
          <w:szCs w:val="24"/>
        </w:rPr>
      </w:pPr>
      <w:r w:rsidRPr="002A51F8">
        <w:rPr>
          <w:rFonts w:ascii="Verdana" w:hAnsi="Verdana" w:cs="Arial"/>
          <w:sz w:val="24"/>
          <w:szCs w:val="24"/>
        </w:rPr>
        <w:t>Bulletin board</w:t>
      </w:r>
      <w:r w:rsidR="00FE1A0F">
        <w:rPr>
          <w:rFonts w:ascii="Verdana" w:hAnsi="Verdana" w:cs="Arial"/>
          <w:sz w:val="24"/>
          <w:szCs w:val="24"/>
        </w:rPr>
        <w:t>s</w:t>
      </w:r>
      <w:r w:rsidRPr="002A51F8">
        <w:rPr>
          <w:rFonts w:ascii="Verdana" w:hAnsi="Verdana" w:cs="Arial"/>
          <w:sz w:val="24"/>
          <w:szCs w:val="24"/>
        </w:rPr>
        <w:t xml:space="preserve"> </w:t>
      </w:r>
      <w:r w:rsidR="00FE1A0F">
        <w:rPr>
          <w:rFonts w:ascii="Verdana" w:hAnsi="Verdana" w:cs="Arial"/>
          <w:sz w:val="24"/>
          <w:szCs w:val="24"/>
        </w:rPr>
        <w:t xml:space="preserve">and </w:t>
      </w:r>
      <w:r w:rsidR="00F27848">
        <w:rPr>
          <w:rFonts w:ascii="Verdana" w:hAnsi="Verdana" w:cs="Arial"/>
          <w:sz w:val="24"/>
          <w:szCs w:val="24"/>
        </w:rPr>
        <w:t>other</w:t>
      </w:r>
      <w:r w:rsidRPr="002A51F8">
        <w:rPr>
          <w:rFonts w:ascii="Verdana" w:hAnsi="Verdana" w:cs="Arial"/>
          <w:sz w:val="24"/>
          <w:szCs w:val="24"/>
        </w:rPr>
        <w:t xml:space="preserve"> electronic publishing space</w:t>
      </w:r>
      <w:r w:rsidR="00FE1A0F">
        <w:rPr>
          <w:rFonts w:ascii="Verdana" w:hAnsi="Verdana" w:cs="Arial"/>
          <w:sz w:val="24"/>
          <w:szCs w:val="24"/>
        </w:rPr>
        <w:t>s</w:t>
      </w:r>
      <w:r w:rsidRPr="002A51F8">
        <w:rPr>
          <w:rFonts w:ascii="Verdana" w:hAnsi="Verdana" w:cs="Arial"/>
          <w:sz w:val="24"/>
          <w:szCs w:val="24"/>
        </w:rPr>
        <w:t xml:space="preserve"> </w:t>
      </w:r>
      <w:r w:rsidR="00FE1A0F">
        <w:rPr>
          <w:rFonts w:ascii="Verdana" w:hAnsi="Verdana" w:cs="Arial"/>
          <w:sz w:val="24"/>
          <w:szCs w:val="24"/>
        </w:rPr>
        <w:t xml:space="preserve">of the district </w:t>
      </w:r>
      <w:r w:rsidRPr="002A51F8">
        <w:rPr>
          <w:rFonts w:ascii="Verdana" w:hAnsi="Verdana" w:cs="Arial"/>
          <w:sz w:val="24"/>
          <w:szCs w:val="24"/>
        </w:rPr>
        <w:t>may be provided for the use of students and student organizations</w:t>
      </w:r>
      <w:r w:rsidR="00FE1A0F">
        <w:rPr>
          <w:rFonts w:ascii="Verdana" w:hAnsi="Verdana" w:cs="Arial"/>
          <w:sz w:val="24"/>
          <w:szCs w:val="24"/>
        </w:rPr>
        <w:t xml:space="preserve"> for purposes of notifications related to student activities and student groups</w:t>
      </w:r>
      <w:r w:rsidRPr="002A51F8">
        <w:rPr>
          <w:rFonts w:ascii="Verdana" w:hAnsi="Verdana" w:cs="Arial"/>
          <w:sz w:val="24"/>
          <w:szCs w:val="24"/>
        </w:rPr>
        <w:t>.  The following general limitations apply to all posting or publishing:</w:t>
      </w:r>
    </w:p>
    <w:p w14:paraId="6F60EDD3" w14:textId="77777777" w:rsidR="00E563E9" w:rsidRPr="002A51F8" w:rsidRDefault="00E563E9">
      <w:pPr>
        <w:jc w:val="both"/>
        <w:rPr>
          <w:rFonts w:ascii="Verdana" w:hAnsi="Verdana" w:cs="Arial"/>
          <w:sz w:val="24"/>
          <w:szCs w:val="24"/>
        </w:rPr>
      </w:pPr>
    </w:p>
    <w:p w14:paraId="7490AB1D" w14:textId="77777777" w:rsidR="00E563E9" w:rsidRPr="002A51F8" w:rsidRDefault="00E563E9">
      <w:pPr>
        <w:jc w:val="both"/>
        <w:rPr>
          <w:rFonts w:ascii="Verdana" w:hAnsi="Verdana"/>
          <w:sz w:val="24"/>
          <w:szCs w:val="24"/>
        </w:rPr>
        <w:sectPr w:rsidR="00E563E9" w:rsidRPr="002A51F8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6D017FD4" w14:textId="77777777" w:rsidR="00E563E9" w:rsidRPr="002A51F8" w:rsidRDefault="00E563E9" w:rsidP="00CE3F09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2A51F8">
        <w:rPr>
          <w:rFonts w:ascii="Verdana" w:hAnsi="Verdana" w:cs="Arial"/>
        </w:rPr>
        <w:t>All postings must be approved by the app</w:t>
      </w:r>
      <w:r w:rsidR="00CE3F09" w:rsidRPr="002A51F8">
        <w:rPr>
          <w:rFonts w:ascii="Verdana" w:hAnsi="Verdana" w:cs="Arial"/>
        </w:rPr>
        <w:t xml:space="preserve">ropriate building principal or </w:t>
      </w:r>
      <w:r w:rsidRPr="002A51F8">
        <w:rPr>
          <w:rFonts w:ascii="Verdana" w:hAnsi="Verdana" w:cs="Arial"/>
        </w:rPr>
        <w:t>designee.  S</w:t>
      </w:r>
      <w:r w:rsidR="00CE3F09" w:rsidRPr="002A51F8">
        <w:rPr>
          <w:rFonts w:ascii="Verdana" w:hAnsi="Verdana" w:cs="Arial"/>
        </w:rPr>
        <w:t xml:space="preserve">tudents may not post </w:t>
      </w:r>
      <w:r w:rsidRPr="002A51F8">
        <w:rPr>
          <w:rFonts w:ascii="Verdana" w:hAnsi="Verdana" w:cs="Arial"/>
        </w:rPr>
        <w:t xml:space="preserve">any material containing any statement or expression </w:t>
      </w:r>
      <w:r w:rsidR="00CE3F09" w:rsidRPr="002A51F8">
        <w:rPr>
          <w:rFonts w:ascii="Verdana" w:hAnsi="Verdana" w:cs="Arial"/>
        </w:rPr>
        <w:t xml:space="preserve">that </w:t>
      </w:r>
      <w:r w:rsidRPr="002A51F8">
        <w:rPr>
          <w:rFonts w:ascii="Verdana" w:hAnsi="Verdana" w:cs="Arial"/>
        </w:rPr>
        <w:t xml:space="preserve">is libelous, obscene, or vulgar; </w:t>
      </w:r>
      <w:r w:rsidR="00CE3F09" w:rsidRPr="002A51F8">
        <w:rPr>
          <w:rFonts w:ascii="Verdana" w:hAnsi="Verdana" w:cs="Arial"/>
        </w:rPr>
        <w:t xml:space="preserve">that </w:t>
      </w:r>
      <w:r w:rsidRPr="002A51F8">
        <w:rPr>
          <w:rFonts w:ascii="Verdana" w:hAnsi="Verdana" w:cs="Arial"/>
        </w:rPr>
        <w:t xml:space="preserve">would violate board of education policies, including the student code of conduct; </w:t>
      </w:r>
      <w:r w:rsidR="00CE3F09" w:rsidRPr="002A51F8">
        <w:rPr>
          <w:rFonts w:ascii="Verdana" w:hAnsi="Verdana" w:cs="Arial"/>
        </w:rPr>
        <w:t xml:space="preserve">or that </w:t>
      </w:r>
      <w:r w:rsidRPr="002A51F8">
        <w:rPr>
          <w:rFonts w:ascii="Verdana" w:hAnsi="Verdana" w:cs="Arial"/>
        </w:rPr>
        <w:t>is otherwise inappropriate for the school environment.</w:t>
      </w:r>
    </w:p>
    <w:p w14:paraId="6D91D170" w14:textId="77777777" w:rsidR="00E563E9" w:rsidRPr="002A51F8" w:rsidRDefault="00E563E9" w:rsidP="00CE3F0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E1CA569" w14:textId="77777777" w:rsidR="00E563E9" w:rsidRPr="002A51F8" w:rsidRDefault="00E563E9" w:rsidP="00CE3F09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2A51F8">
        <w:rPr>
          <w:rFonts w:ascii="Verdana" w:hAnsi="Verdana" w:cs="Arial"/>
        </w:rPr>
        <w:t>All postings must identify the student or the student organization posting or publishing the notice.</w:t>
      </w:r>
    </w:p>
    <w:p w14:paraId="7C025A06" w14:textId="77777777" w:rsidR="00E563E9" w:rsidRPr="002A51F8" w:rsidRDefault="00E563E9" w:rsidP="00CE3F0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14490D2" w14:textId="77777777" w:rsidR="00E563E9" w:rsidRPr="002A51F8" w:rsidRDefault="00FE1A0F" w:rsidP="00CE3F09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>
        <w:rPr>
          <w:rFonts w:ascii="Verdana" w:hAnsi="Verdana" w:cs="Arial"/>
        </w:rPr>
        <w:t>Published m</w:t>
      </w:r>
      <w:r w:rsidR="00E563E9" w:rsidRPr="002A51F8">
        <w:rPr>
          <w:rFonts w:ascii="Verdana" w:hAnsi="Verdana" w:cs="Arial"/>
        </w:rPr>
        <w:t xml:space="preserve">aterial </w:t>
      </w:r>
      <w:r>
        <w:rPr>
          <w:rFonts w:ascii="Verdana" w:hAnsi="Verdana" w:cs="Arial"/>
        </w:rPr>
        <w:t>may</w:t>
      </w:r>
      <w:r w:rsidRPr="002A51F8">
        <w:rPr>
          <w:rFonts w:ascii="Verdana" w:hAnsi="Verdana" w:cs="Arial"/>
        </w:rPr>
        <w:t xml:space="preserve"> </w:t>
      </w:r>
      <w:r w:rsidR="00E563E9" w:rsidRPr="002A51F8">
        <w:rPr>
          <w:rFonts w:ascii="Verdana" w:hAnsi="Verdana" w:cs="Arial"/>
        </w:rPr>
        <w:t>be removed after a reasonable time.</w:t>
      </w:r>
    </w:p>
    <w:p w14:paraId="3E74667C" w14:textId="77777777" w:rsidR="006309EE" w:rsidRPr="002A51F8" w:rsidRDefault="006309EE" w:rsidP="006309EE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128C849C" w14:textId="0EC2877E" w:rsidR="006309EE" w:rsidRPr="002A51F8" w:rsidRDefault="006309EE" w:rsidP="006309EE">
      <w:pPr>
        <w:jc w:val="both"/>
        <w:rPr>
          <w:rFonts w:ascii="Verdana" w:hAnsi="Verdana" w:cs="Arial"/>
          <w:sz w:val="24"/>
          <w:szCs w:val="24"/>
        </w:rPr>
      </w:pPr>
      <w:r w:rsidRPr="002A51F8">
        <w:rPr>
          <w:rFonts w:ascii="Verdana" w:hAnsi="Verdana" w:cs="Arial"/>
          <w:sz w:val="24"/>
          <w:szCs w:val="24"/>
        </w:rPr>
        <w:t xml:space="preserve">Adopted on: </w:t>
      </w:r>
      <w:r w:rsidR="0007470A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3C80048" w14:textId="77777777" w:rsidR="006309EE" w:rsidRPr="002A51F8" w:rsidRDefault="006309EE" w:rsidP="006309EE">
      <w:pPr>
        <w:jc w:val="both"/>
        <w:rPr>
          <w:rFonts w:ascii="Verdana" w:hAnsi="Verdana" w:cs="Arial"/>
          <w:sz w:val="24"/>
          <w:szCs w:val="24"/>
        </w:rPr>
      </w:pPr>
      <w:r w:rsidRPr="002A51F8">
        <w:rPr>
          <w:rFonts w:ascii="Verdana" w:hAnsi="Verdana" w:cs="Arial"/>
          <w:sz w:val="24"/>
          <w:szCs w:val="24"/>
        </w:rPr>
        <w:t>Revised on: _________________________</w:t>
      </w:r>
    </w:p>
    <w:p w14:paraId="1ABF990F" w14:textId="77777777" w:rsidR="006309EE" w:rsidRPr="002A51F8" w:rsidRDefault="006309EE" w:rsidP="006309EE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2A51F8">
        <w:rPr>
          <w:rFonts w:ascii="Verdana" w:hAnsi="Verdana" w:cs="Arial"/>
          <w:sz w:val="24"/>
          <w:szCs w:val="24"/>
        </w:rPr>
        <w:t>Reviewed on: ________________________</w:t>
      </w:r>
      <w:r w:rsidRPr="002A51F8">
        <w:rPr>
          <w:rFonts w:ascii="Verdana" w:hAnsi="Verdana" w:cs="Arial"/>
          <w:sz w:val="24"/>
          <w:szCs w:val="24"/>
        </w:rPr>
        <w:tab/>
      </w:r>
    </w:p>
    <w:p w14:paraId="435F9231" w14:textId="77777777" w:rsidR="006309EE" w:rsidRDefault="006309EE" w:rsidP="006309EE">
      <w:pPr>
        <w:pStyle w:val="Level1"/>
        <w:tabs>
          <w:tab w:val="left" w:pos="720"/>
        </w:tabs>
        <w:rPr>
          <w:rFonts w:ascii="Arial" w:hAnsi="Arial" w:cs="Arial"/>
          <w:sz w:val="26"/>
          <w:szCs w:val="26"/>
        </w:rPr>
      </w:pPr>
    </w:p>
    <w:sectPr w:rsidR="006309E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9B8"/>
    <w:multiLevelType w:val="multilevel"/>
    <w:tmpl w:val="F7A64F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CE3F09"/>
    <w:rsid w:val="0007470A"/>
    <w:rsid w:val="002A51F8"/>
    <w:rsid w:val="00394610"/>
    <w:rsid w:val="00412A4F"/>
    <w:rsid w:val="006309EE"/>
    <w:rsid w:val="00B93A72"/>
    <w:rsid w:val="00C86E28"/>
    <w:rsid w:val="00CE3F09"/>
    <w:rsid w:val="00E563E9"/>
    <w:rsid w:val="00EB3F1A"/>
    <w:rsid w:val="00ED6A21"/>
    <w:rsid w:val="00F27848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1E9FA"/>
  <w14:defaultImageDpi w14:val="0"/>
  <w15:docId w15:val="{76A33B15-DDA5-4080-BA06-AC6EFFC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2004-11-15T16:20:00Z</cp:lastPrinted>
  <dcterms:created xsi:type="dcterms:W3CDTF">2018-07-17T20:43:00Z</dcterms:created>
  <dcterms:modified xsi:type="dcterms:W3CDTF">2018-07-17T20:43:00Z</dcterms:modified>
</cp:coreProperties>
</file>