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14A53" w14:textId="77777777" w:rsidR="00E9605E" w:rsidRPr="00664F98" w:rsidRDefault="00124633" w:rsidP="00E9605E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4024</w:t>
      </w:r>
    </w:p>
    <w:p w14:paraId="24CD3390" w14:textId="77777777" w:rsidR="00E9605E" w:rsidRPr="00664F98" w:rsidRDefault="00E9605E" w:rsidP="00E9605E">
      <w:pPr>
        <w:numPr>
          <w:ilvl w:val="12"/>
          <w:numId w:val="0"/>
        </w:numPr>
        <w:jc w:val="center"/>
        <w:rPr>
          <w:rFonts w:ascii="Verdana" w:hAnsi="Verdana" w:cs="Arial"/>
          <w:sz w:val="24"/>
          <w:szCs w:val="24"/>
        </w:rPr>
      </w:pPr>
      <w:r w:rsidRPr="00664F98">
        <w:rPr>
          <w:rFonts w:ascii="Verdana" w:hAnsi="Verdana" w:cs="Arial"/>
          <w:b/>
          <w:bCs/>
          <w:sz w:val="24"/>
          <w:szCs w:val="24"/>
        </w:rPr>
        <w:t>Teachers’ Rights, Responsibilities and Duties</w:t>
      </w:r>
      <w:r w:rsidRPr="00664F98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664F98">
        <w:rPr>
          <w:rFonts w:ascii="Verdana" w:hAnsi="Verdana" w:cs="Arial"/>
          <w:b/>
          <w:bCs/>
          <w:sz w:val="24"/>
          <w:szCs w:val="24"/>
        </w:rPr>
        <w:instrText>tc "Rights, Responsibilities and Duties"</w:instrText>
      </w:r>
      <w:r w:rsidRPr="00664F98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6F3FD3E1" w14:textId="77777777" w:rsidR="00E9605E" w:rsidRPr="00664F98" w:rsidRDefault="00E9605E" w:rsidP="00E9605E">
      <w:pPr>
        <w:numPr>
          <w:ilvl w:val="12"/>
          <w:numId w:val="0"/>
        </w:numPr>
        <w:rPr>
          <w:rFonts w:ascii="Verdana" w:hAnsi="Verdana" w:cs="Arial"/>
          <w:sz w:val="24"/>
          <w:szCs w:val="24"/>
        </w:rPr>
      </w:pPr>
    </w:p>
    <w:p w14:paraId="7EB06442" w14:textId="77777777" w:rsidR="00E9605E" w:rsidRPr="00664F98" w:rsidRDefault="00E9605E" w:rsidP="00E9605E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  <w:r w:rsidRPr="00664F98">
        <w:rPr>
          <w:rFonts w:ascii="Verdana" w:hAnsi="Verdana" w:cs="Arial"/>
          <w:sz w:val="24"/>
          <w:szCs w:val="24"/>
        </w:rPr>
        <w:t>All certificated employees shall assume the duties and responsibilities assigned by the superintendent or designee.</w:t>
      </w:r>
      <w:r w:rsidR="00863096" w:rsidRPr="00664F98">
        <w:rPr>
          <w:rFonts w:ascii="Verdana" w:hAnsi="Verdana" w:cs="Arial"/>
          <w:sz w:val="24"/>
          <w:szCs w:val="24"/>
        </w:rPr>
        <w:t xml:space="preserve">  Teachers’ p</w:t>
      </w:r>
      <w:r w:rsidRPr="00664F98">
        <w:rPr>
          <w:rFonts w:ascii="Verdana" w:hAnsi="Verdana" w:cs="Arial"/>
          <w:sz w:val="24"/>
          <w:szCs w:val="24"/>
        </w:rPr>
        <w:t xml:space="preserve">rofessional </w:t>
      </w:r>
      <w:r w:rsidR="00CE7183" w:rsidRPr="00664F98">
        <w:rPr>
          <w:rFonts w:ascii="Verdana" w:hAnsi="Verdana" w:cs="Arial"/>
          <w:sz w:val="24"/>
          <w:szCs w:val="24"/>
        </w:rPr>
        <w:t xml:space="preserve">responsibilities </w:t>
      </w:r>
      <w:r w:rsidRPr="00664F98">
        <w:rPr>
          <w:rFonts w:ascii="Verdana" w:hAnsi="Verdana" w:cs="Arial"/>
          <w:sz w:val="24"/>
          <w:szCs w:val="24"/>
        </w:rPr>
        <w:t xml:space="preserve">involve considerably more than </w:t>
      </w:r>
      <w:r w:rsidR="00363BC5" w:rsidRPr="00664F98">
        <w:rPr>
          <w:rFonts w:ascii="Verdana" w:hAnsi="Verdana" w:cs="Arial"/>
          <w:sz w:val="24"/>
          <w:szCs w:val="24"/>
        </w:rPr>
        <w:t>mere</w:t>
      </w:r>
      <w:r w:rsidR="00B9259C" w:rsidRPr="00664F98">
        <w:rPr>
          <w:rFonts w:ascii="Verdana" w:hAnsi="Verdana" w:cs="Arial"/>
          <w:sz w:val="24"/>
          <w:szCs w:val="24"/>
        </w:rPr>
        <w:t>ly</w:t>
      </w:r>
      <w:r w:rsidR="00363BC5" w:rsidRPr="00664F98">
        <w:rPr>
          <w:rFonts w:ascii="Verdana" w:hAnsi="Verdana" w:cs="Arial"/>
          <w:sz w:val="24"/>
          <w:szCs w:val="24"/>
        </w:rPr>
        <w:t xml:space="preserve"> </w:t>
      </w:r>
      <w:r w:rsidRPr="00664F98">
        <w:rPr>
          <w:rFonts w:ascii="Verdana" w:hAnsi="Verdana" w:cs="Arial"/>
          <w:sz w:val="24"/>
          <w:szCs w:val="24"/>
        </w:rPr>
        <w:t>class</w:t>
      </w:r>
      <w:r w:rsidR="00363BC5" w:rsidRPr="00664F98">
        <w:rPr>
          <w:rFonts w:ascii="Verdana" w:hAnsi="Verdana" w:cs="Arial"/>
          <w:sz w:val="24"/>
          <w:szCs w:val="24"/>
        </w:rPr>
        <w:t>room</w:t>
      </w:r>
      <w:r w:rsidRPr="00664F98">
        <w:rPr>
          <w:rFonts w:ascii="Verdana" w:hAnsi="Verdana" w:cs="Arial"/>
          <w:sz w:val="24"/>
          <w:szCs w:val="24"/>
        </w:rPr>
        <w:t xml:space="preserve"> instruction</w:t>
      </w:r>
      <w:r w:rsidR="00CE7183" w:rsidRPr="00664F98">
        <w:rPr>
          <w:rFonts w:ascii="Verdana" w:hAnsi="Verdana" w:cs="Arial"/>
          <w:sz w:val="24"/>
          <w:szCs w:val="24"/>
        </w:rPr>
        <w:t xml:space="preserve">.  </w:t>
      </w:r>
      <w:r w:rsidR="00363BC5" w:rsidRPr="00664F98">
        <w:rPr>
          <w:rFonts w:ascii="Verdana" w:hAnsi="Verdana" w:cs="Arial"/>
          <w:sz w:val="24"/>
          <w:szCs w:val="24"/>
        </w:rPr>
        <w:t>They include, but are not limited to,</w:t>
      </w:r>
      <w:r w:rsidRPr="00664F98">
        <w:rPr>
          <w:rFonts w:ascii="Verdana" w:hAnsi="Verdana" w:cs="Arial"/>
          <w:sz w:val="24"/>
          <w:szCs w:val="24"/>
        </w:rPr>
        <w:t xml:space="preserve"> study and research to keep abreast of new knowledge and instructional techniques; assessment of students’ work; record-keeping; lesson planning and preparation; </w:t>
      </w:r>
      <w:r w:rsidR="00363BC5" w:rsidRPr="00664F98">
        <w:rPr>
          <w:rFonts w:ascii="Verdana" w:hAnsi="Verdana" w:cs="Arial"/>
          <w:sz w:val="24"/>
          <w:szCs w:val="24"/>
        </w:rPr>
        <w:t xml:space="preserve">conferences with </w:t>
      </w:r>
      <w:r w:rsidRPr="00664F98">
        <w:rPr>
          <w:rFonts w:ascii="Verdana" w:hAnsi="Verdana" w:cs="Arial"/>
          <w:sz w:val="24"/>
          <w:szCs w:val="24"/>
        </w:rPr>
        <w:t>student</w:t>
      </w:r>
      <w:r w:rsidR="00363BC5" w:rsidRPr="00664F98">
        <w:rPr>
          <w:rFonts w:ascii="Verdana" w:hAnsi="Verdana" w:cs="Arial"/>
          <w:sz w:val="24"/>
          <w:szCs w:val="24"/>
        </w:rPr>
        <w:t>s</w:t>
      </w:r>
      <w:r w:rsidRPr="00664F98">
        <w:rPr>
          <w:rFonts w:ascii="Verdana" w:hAnsi="Verdana" w:cs="Arial"/>
          <w:sz w:val="24"/>
          <w:szCs w:val="24"/>
        </w:rPr>
        <w:t>, parent</w:t>
      </w:r>
      <w:r w:rsidR="00363BC5" w:rsidRPr="00664F98">
        <w:rPr>
          <w:rFonts w:ascii="Verdana" w:hAnsi="Verdana" w:cs="Arial"/>
          <w:sz w:val="24"/>
          <w:szCs w:val="24"/>
        </w:rPr>
        <w:t>s</w:t>
      </w:r>
      <w:r w:rsidRPr="00664F98">
        <w:rPr>
          <w:rFonts w:ascii="Verdana" w:hAnsi="Verdana" w:cs="Arial"/>
          <w:sz w:val="24"/>
          <w:szCs w:val="24"/>
        </w:rPr>
        <w:t xml:space="preserve"> and administrator</w:t>
      </w:r>
      <w:r w:rsidR="00363BC5" w:rsidRPr="00664F98">
        <w:rPr>
          <w:rFonts w:ascii="Verdana" w:hAnsi="Verdana" w:cs="Arial"/>
          <w:sz w:val="24"/>
          <w:szCs w:val="24"/>
        </w:rPr>
        <w:t>s</w:t>
      </w:r>
      <w:r w:rsidRPr="00664F98">
        <w:rPr>
          <w:rFonts w:ascii="Verdana" w:hAnsi="Verdana" w:cs="Arial"/>
          <w:sz w:val="24"/>
          <w:szCs w:val="24"/>
        </w:rPr>
        <w:t xml:space="preserve">; in-service meetings; and supervision </w:t>
      </w:r>
      <w:r w:rsidR="00CE7183" w:rsidRPr="00664F98">
        <w:rPr>
          <w:rFonts w:ascii="Verdana" w:hAnsi="Verdana" w:cs="Arial"/>
          <w:sz w:val="24"/>
          <w:szCs w:val="24"/>
        </w:rPr>
        <w:t xml:space="preserve">of pupils </w:t>
      </w:r>
      <w:r w:rsidRPr="00664F98">
        <w:rPr>
          <w:rFonts w:ascii="Verdana" w:hAnsi="Verdana" w:cs="Arial"/>
          <w:sz w:val="24"/>
          <w:szCs w:val="24"/>
        </w:rPr>
        <w:t>outside the classroom.</w:t>
      </w:r>
    </w:p>
    <w:p w14:paraId="50032C31" w14:textId="77777777" w:rsidR="00E9605E" w:rsidRPr="00664F98" w:rsidRDefault="00E9605E" w:rsidP="00E9605E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24C32327" w14:textId="77777777" w:rsidR="00E9605E" w:rsidRPr="00664F98" w:rsidRDefault="00E9605E" w:rsidP="00E9605E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  <w:r w:rsidRPr="00664F98">
        <w:rPr>
          <w:rFonts w:ascii="Verdana" w:hAnsi="Verdana" w:cs="Arial"/>
          <w:sz w:val="24"/>
          <w:szCs w:val="24"/>
        </w:rPr>
        <w:t xml:space="preserve">Teachers must be in their classrooms or assigned </w:t>
      </w:r>
      <w:r w:rsidR="009A3E84" w:rsidRPr="00664F98">
        <w:rPr>
          <w:rFonts w:ascii="Verdana" w:hAnsi="Verdana" w:cs="Arial"/>
          <w:sz w:val="24"/>
          <w:szCs w:val="24"/>
        </w:rPr>
        <w:t>areas</w:t>
      </w:r>
      <w:r w:rsidRPr="00664F98">
        <w:rPr>
          <w:rFonts w:ascii="Verdana" w:hAnsi="Verdana" w:cs="Arial"/>
          <w:sz w:val="24"/>
          <w:szCs w:val="24"/>
        </w:rPr>
        <w:t xml:space="preserve"> as instructed by the building principal.  </w:t>
      </w:r>
      <w:r w:rsidR="00363BC5" w:rsidRPr="00664F98">
        <w:rPr>
          <w:rFonts w:ascii="Verdana" w:hAnsi="Verdana" w:cs="Arial"/>
          <w:sz w:val="24"/>
          <w:szCs w:val="24"/>
        </w:rPr>
        <w:t xml:space="preserve">All duty </w:t>
      </w:r>
      <w:r w:rsidRPr="00664F98">
        <w:rPr>
          <w:rFonts w:ascii="Verdana" w:hAnsi="Verdana" w:cs="Arial"/>
          <w:sz w:val="24"/>
          <w:szCs w:val="24"/>
        </w:rPr>
        <w:t xml:space="preserve">time is necessary for educational planning, preparation, and conferences with students, parents and faculty members.  </w:t>
      </w:r>
    </w:p>
    <w:p w14:paraId="6D28505A" w14:textId="77777777" w:rsidR="00E9605E" w:rsidRPr="00664F98" w:rsidRDefault="00E9605E" w:rsidP="00E9605E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3E9F8DF2" w14:textId="77777777" w:rsidR="00BB15A8" w:rsidRPr="00664F98" w:rsidRDefault="00E9605E" w:rsidP="00E9605E">
      <w:pPr>
        <w:jc w:val="both"/>
        <w:rPr>
          <w:rFonts w:ascii="Verdana" w:hAnsi="Verdana" w:cs="Arial"/>
          <w:sz w:val="24"/>
          <w:szCs w:val="24"/>
        </w:rPr>
      </w:pPr>
      <w:r w:rsidRPr="00664F98">
        <w:rPr>
          <w:rFonts w:ascii="Verdana" w:hAnsi="Verdana" w:cs="Arial"/>
          <w:sz w:val="24"/>
          <w:szCs w:val="24"/>
        </w:rPr>
        <w:t xml:space="preserve">All </w:t>
      </w:r>
      <w:r w:rsidR="00901A8C" w:rsidRPr="00664F98">
        <w:rPr>
          <w:rFonts w:ascii="Verdana" w:hAnsi="Verdana" w:cs="Arial"/>
          <w:sz w:val="24"/>
          <w:szCs w:val="24"/>
        </w:rPr>
        <w:t xml:space="preserve">teachers </w:t>
      </w:r>
      <w:r w:rsidRPr="00664F98">
        <w:rPr>
          <w:rFonts w:ascii="Verdana" w:hAnsi="Verdana" w:cs="Arial"/>
          <w:sz w:val="24"/>
          <w:szCs w:val="24"/>
        </w:rPr>
        <w:t>must maintain a standard of dress, personal appearance, general decorum, moral standards and behavior that reflects their professional status in the community.</w:t>
      </w:r>
    </w:p>
    <w:p w14:paraId="0A15637F" w14:textId="77777777" w:rsidR="00D83E96" w:rsidRPr="00664F98" w:rsidRDefault="00D83E96" w:rsidP="00E9605E">
      <w:pPr>
        <w:jc w:val="both"/>
        <w:rPr>
          <w:rFonts w:ascii="Verdana" w:hAnsi="Verdana" w:cs="Arial"/>
          <w:sz w:val="24"/>
          <w:szCs w:val="24"/>
        </w:rPr>
      </w:pPr>
    </w:p>
    <w:p w14:paraId="7196A5CC" w14:textId="2F830586" w:rsidR="00D83E96" w:rsidRPr="00664F98" w:rsidRDefault="00D83E96" w:rsidP="00D83E96">
      <w:pPr>
        <w:keepNext/>
        <w:jc w:val="both"/>
        <w:rPr>
          <w:rFonts w:ascii="Verdana" w:hAnsi="Verdana" w:cs="Arial"/>
          <w:sz w:val="24"/>
          <w:szCs w:val="24"/>
        </w:rPr>
      </w:pPr>
      <w:r w:rsidRPr="00664F98">
        <w:rPr>
          <w:rFonts w:ascii="Verdana" w:hAnsi="Verdana" w:cs="Arial"/>
          <w:sz w:val="24"/>
          <w:szCs w:val="24"/>
        </w:rPr>
        <w:t xml:space="preserve">Adopted on: </w:t>
      </w:r>
      <w:r w:rsidR="006F1F7F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3B6378D3" w14:textId="77777777" w:rsidR="00D83E96" w:rsidRPr="00664F98" w:rsidRDefault="00D83E96" w:rsidP="00D83E96">
      <w:pPr>
        <w:keepNext/>
        <w:jc w:val="both"/>
        <w:rPr>
          <w:rFonts w:ascii="Verdana" w:hAnsi="Verdana" w:cs="Arial"/>
          <w:sz w:val="24"/>
          <w:szCs w:val="24"/>
        </w:rPr>
      </w:pPr>
      <w:r w:rsidRPr="00664F98">
        <w:rPr>
          <w:rFonts w:ascii="Verdana" w:hAnsi="Verdana" w:cs="Arial"/>
          <w:sz w:val="24"/>
          <w:szCs w:val="24"/>
        </w:rPr>
        <w:t>Revised on: _______________</w:t>
      </w:r>
    </w:p>
    <w:p w14:paraId="721EF7EA" w14:textId="77777777" w:rsidR="00D83E96" w:rsidRPr="00664F98" w:rsidRDefault="00D83E96" w:rsidP="00D83E96">
      <w:pPr>
        <w:keepNext/>
        <w:jc w:val="both"/>
        <w:rPr>
          <w:rFonts w:ascii="Verdana" w:hAnsi="Verdana" w:cs="Arial"/>
          <w:sz w:val="24"/>
          <w:szCs w:val="24"/>
        </w:rPr>
      </w:pPr>
      <w:r w:rsidRPr="00664F98">
        <w:rPr>
          <w:rFonts w:ascii="Verdana" w:hAnsi="Verdana" w:cs="Arial"/>
          <w:sz w:val="24"/>
          <w:szCs w:val="24"/>
        </w:rPr>
        <w:t>Reviewed on: ______________</w:t>
      </w:r>
    </w:p>
    <w:p w14:paraId="2919ADDE" w14:textId="77777777" w:rsidR="00D83E96" w:rsidRPr="00664F98" w:rsidRDefault="00D83E96" w:rsidP="00E9605E">
      <w:pPr>
        <w:jc w:val="both"/>
        <w:rPr>
          <w:rFonts w:ascii="Verdana" w:hAnsi="Verdana"/>
          <w:sz w:val="24"/>
          <w:szCs w:val="24"/>
        </w:rPr>
      </w:pPr>
    </w:p>
    <w:sectPr w:rsidR="00D83E96" w:rsidRPr="00664F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7C03"/>
    <w:rsid w:val="00124633"/>
    <w:rsid w:val="00363BC5"/>
    <w:rsid w:val="003D18B0"/>
    <w:rsid w:val="004642AD"/>
    <w:rsid w:val="00467CD7"/>
    <w:rsid w:val="00664F98"/>
    <w:rsid w:val="006F1F7F"/>
    <w:rsid w:val="00863096"/>
    <w:rsid w:val="00901A8C"/>
    <w:rsid w:val="009A3E84"/>
    <w:rsid w:val="00AE6650"/>
    <w:rsid w:val="00B9259C"/>
    <w:rsid w:val="00BB15A8"/>
    <w:rsid w:val="00BD4C13"/>
    <w:rsid w:val="00CE7183"/>
    <w:rsid w:val="00D1408F"/>
    <w:rsid w:val="00D83E96"/>
    <w:rsid w:val="00E9605E"/>
    <w:rsid w:val="00FC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3FB4C"/>
  <w15:chartTrackingRefBased/>
  <w15:docId w15:val="{25A3B3B4-05A3-4C3D-AEC0-B723B9C0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605E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Haase</dc:creator>
  <cp:keywords/>
  <dc:description/>
  <cp:lastModifiedBy>Microsoft Office User</cp:lastModifiedBy>
  <cp:revision>3</cp:revision>
  <cp:lastPrinted>2004-09-09T16:58:00Z</cp:lastPrinted>
  <dcterms:created xsi:type="dcterms:W3CDTF">2018-07-12T15:33:00Z</dcterms:created>
  <dcterms:modified xsi:type="dcterms:W3CDTF">2018-07-12T15:33:00Z</dcterms:modified>
</cp:coreProperties>
</file>