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2F56A" w14:textId="77777777" w:rsidR="00C263E2" w:rsidRPr="00A54D75" w:rsidRDefault="00D104DB" w:rsidP="00C263E2">
      <w:p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4005</w:t>
      </w:r>
    </w:p>
    <w:p w14:paraId="535DCB6F" w14:textId="77777777" w:rsidR="00C263E2" w:rsidRPr="00A54D75" w:rsidRDefault="00C263E2" w:rsidP="00C263E2">
      <w:pPr>
        <w:jc w:val="center"/>
        <w:rPr>
          <w:rFonts w:ascii="Verdana" w:hAnsi="Verdana" w:cs="Arial"/>
          <w:b/>
          <w:bCs/>
          <w:sz w:val="24"/>
          <w:szCs w:val="24"/>
        </w:rPr>
      </w:pPr>
      <w:r w:rsidRPr="00A54D75">
        <w:rPr>
          <w:rFonts w:ascii="Verdana" w:hAnsi="Verdana" w:cs="Arial"/>
          <w:b/>
          <w:bCs/>
          <w:sz w:val="24"/>
          <w:szCs w:val="24"/>
        </w:rPr>
        <w:t xml:space="preserve">Communication Between </w:t>
      </w:r>
      <w:r w:rsidR="007537C3" w:rsidRPr="00A54D75">
        <w:rPr>
          <w:rFonts w:ascii="Verdana" w:hAnsi="Verdana" w:cs="Arial"/>
          <w:b/>
          <w:bCs/>
          <w:sz w:val="24"/>
          <w:szCs w:val="24"/>
        </w:rPr>
        <w:t xml:space="preserve">the </w:t>
      </w:r>
      <w:r w:rsidRPr="00A54D75">
        <w:rPr>
          <w:rFonts w:ascii="Verdana" w:hAnsi="Verdana" w:cs="Arial"/>
          <w:b/>
          <w:bCs/>
          <w:sz w:val="24"/>
          <w:szCs w:val="24"/>
        </w:rPr>
        <w:t>Board and District Employees</w:t>
      </w:r>
      <w:r w:rsidRPr="00A54D75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A54D75">
        <w:rPr>
          <w:rFonts w:ascii="Verdana" w:hAnsi="Verdana" w:cs="Arial"/>
          <w:b/>
          <w:bCs/>
          <w:sz w:val="24"/>
          <w:szCs w:val="24"/>
        </w:rPr>
        <w:instrText>tc "Communication Between Board Members and District Employees"</w:instrText>
      </w:r>
      <w:r w:rsidRPr="00A54D75">
        <w:rPr>
          <w:rFonts w:ascii="Verdana" w:hAnsi="Verdana" w:cs="Arial"/>
          <w:b/>
          <w:bCs/>
          <w:sz w:val="24"/>
          <w:szCs w:val="24"/>
        </w:rPr>
        <w:fldChar w:fldCharType="end"/>
      </w:r>
      <w:r w:rsidRPr="00A54D75">
        <w:rPr>
          <w:rFonts w:ascii="Verdana" w:hAnsi="Verdana" w:cs="Arial"/>
          <w:b/>
          <w:bCs/>
          <w:sz w:val="24"/>
          <w:szCs w:val="24"/>
        </w:rPr>
        <w:t xml:space="preserve">  </w:t>
      </w:r>
    </w:p>
    <w:p w14:paraId="505238B1" w14:textId="77777777" w:rsidR="00C263E2" w:rsidRPr="00A54D75" w:rsidRDefault="00C263E2" w:rsidP="00C263E2">
      <w:pPr>
        <w:rPr>
          <w:rFonts w:ascii="Verdana" w:hAnsi="Verdana" w:cs="Arial"/>
          <w:sz w:val="24"/>
          <w:szCs w:val="24"/>
        </w:rPr>
      </w:pPr>
      <w:r w:rsidRPr="00A54D75">
        <w:rPr>
          <w:rFonts w:ascii="Verdana" w:hAnsi="Verdana" w:cs="Arial"/>
          <w:sz w:val="24"/>
          <w:szCs w:val="24"/>
        </w:rPr>
        <w:tab/>
      </w:r>
    </w:p>
    <w:p w14:paraId="7D55B032" w14:textId="77777777" w:rsidR="009B18AE" w:rsidRPr="00A54D75" w:rsidRDefault="009B18AE" w:rsidP="009B18AE">
      <w:pPr>
        <w:jc w:val="both"/>
        <w:rPr>
          <w:rFonts w:ascii="Verdana" w:hAnsi="Verdana" w:cs="Arial"/>
          <w:sz w:val="24"/>
          <w:szCs w:val="24"/>
        </w:rPr>
      </w:pPr>
      <w:r w:rsidRPr="00A54D75">
        <w:rPr>
          <w:rFonts w:ascii="Verdana" w:hAnsi="Verdana" w:cs="Arial"/>
          <w:sz w:val="24"/>
          <w:szCs w:val="24"/>
        </w:rPr>
        <w:t>Employees have the same right to communicate with the board about matters of public concern as other patrons of the district</w:t>
      </w:r>
      <w:r w:rsidR="00894B41" w:rsidRPr="00A54D75">
        <w:rPr>
          <w:rFonts w:ascii="Verdana" w:hAnsi="Verdana" w:cs="Arial"/>
          <w:sz w:val="24"/>
          <w:szCs w:val="24"/>
        </w:rPr>
        <w:t xml:space="preserve">.  Regarding employment-related issues, employees </w:t>
      </w:r>
      <w:r w:rsidRPr="00A54D75">
        <w:rPr>
          <w:rFonts w:ascii="Verdana" w:hAnsi="Verdana" w:cs="Arial"/>
          <w:sz w:val="24"/>
          <w:szCs w:val="24"/>
        </w:rPr>
        <w:t>must follow the applicable board policies and/or contractual procedures regarding the administrative chain of command, complaints</w:t>
      </w:r>
      <w:r w:rsidR="00894B41" w:rsidRPr="00A54D75">
        <w:rPr>
          <w:rFonts w:ascii="Verdana" w:hAnsi="Verdana" w:cs="Arial"/>
          <w:sz w:val="24"/>
          <w:szCs w:val="24"/>
        </w:rPr>
        <w:t>, grievances</w:t>
      </w:r>
      <w:r w:rsidRPr="00A54D75">
        <w:rPr>
          <w:rFonts w:ascii="Verdana" w:hAnsi="Verdana" w:cs="Arial"/>
          <w:sz w:val="24"/>
          <w:szCs w:val="24"/>
        </w:rPr>
        <w:t xml:space="preserve"> and </w:t>
      </w:r>
      <w:r w:rsidR="00894B41" w:rsidRPr="00A54D75">
        <w:rPr>
          <w:rFonts w:ascii="Verdana" w:hAnsi="Verdana" w:cs="Arial"/>
          <w:sz w:val="24"/>
          <w:szCs w:val="24"/>
        </w:rPr>
        <w:t>other applicable processes</w:t>
      </w:r>
      <w:r w:rsidRPr="00A54D75">
        <w:rPr>
          <w:rFonts w:ascii="Verdana" w:hAnsi="Verdana" w:cs="Arial"/>
          <w:sz w:val="24"/>
          <w:szCs w:val="24"/>
        </w:rPr>
        <w:t xml:space="preserve">.  </w:t>
      </w:r>
    </w:p>
    <w:p w14:paraId="5B555C75" w14:textId="77777777" w:rsidR="009B18AE" w:rsidRPr="00A54D75" w:rsidRDefault="009B18AE" w:rsidP="009B18AE">
      <w:pPr>
        <w:jc w:val="both"/>
        <w:rPr>
          <w:rFonts w:ascii="Verdana" w:hAnsi="Verdana" w:cs="Arial"/>
          <w:sz w:val="24"/>
          <w:szCs w:val="24"/>
        </w:rPr>
      </w:pPr>
    </w:p>
    <w:p w14:paraId="74C8DCBA" w14:textId="77777777" w:rsidR="00C263E2" w:rsidRPr="00A54D75" w:rsidRDefault="000866E3" w:rsidP="00C263E2">
      <w:pPr>
        <w:jc w:val="both"/>
        <w:rPr>
          <w:rFonts w:ascii="Verdana" w:hAnsi="Verdana" w:cs="Arial"/>
          <w:sz w:val="24"/>
          <w:szCs w:val="24"/>
        </w:rPr>
      </w:pPr>
      <w:r w:rsidRPr="00A54D75">
        <w:rPr>
          <w:rFonts w:ascii="Verdana" w:hAnsi="Verdana" w:cs="Arial"/>
          <w:sz w:val="24"/>
          <w:szCs w:val="24"/>
        </w:rPr>
        <w:t>When appropriate, the superintendent shall inform employees of official board</w:t>
      </w:r>
      <w:r w:rsidR="00C263E2" w:rsidRPr="00A54D75">
        <w:rPr>
          <w:rFonts w:ascii="Verdana" w:hAnsi="Verdana" w:cs="Arial"/>
          <w:sz w:val="24"/>
          <w:szCs w:val="24"/>
        </w:rPr>
        <w:t xml:space="preserve"> policies, directives</w:t>
      </w:r>
      <w:r w:rsidRPr="00A54D75">
        <w:rPr>
          <w:rFonts w:ascii="Verdana" w:hAnsi="Verdana" w:cs="Arial"/>
          <w:sz w:val="24"/>
          <w:szCs w:val="24"/>
        </w:rPr>
        <w:t>, actions and concerns.</w:t>
      </w:r>
    </w:p>
    <w:p w14:paraId="58C8BECF" w14:textId="77777777" w:rsidR="00C263E2" w:rsidRPr="00A54D75" w:rsidRDefault="00C263E2" w:rsidP="00C263E2">
      <w:pPr>
        <w:jc w:val="both"/>
        <w:rPr>
          <w:rFonts w:ascii="Verdana" w:hAnsi="Verdana" w:cs="Arial"/>
          <w:sz w:val="24"/>
          <w:szCs w:val="24"/>
        </w:rPr>
      </w:pPr>
    </w:p>
    <w:p w14:paraId="284CF320" w14:textId="77777777" w:rsidR="00BB15A8" w:rsidRPr="00A54D75" w:rsidRDefault="00BB15A8" w:rsidP="00C263E2">
      <w:pPr>
        <w:jc w:val="both"/>
        <w:rPr>
          <w:rFonts w:ascii="Verdana" w:hAnsi="Verdana"/>
          <w:sz w:val="24"/>
          <w:szCs w:val="24"/>
        </w:rPr>
      </w:pPr>
    </w:p>
    <w:p w14:paraId="2B17E9FE" w14:textId="2F917BA2" w:rsidR="009D2986" w:rsidRPr="00A54D75" w:rsidRDefault="009D2986" w:rsidP="009D2986">
      <w:pPr>
        <w:keepNext/>
        <w:jc w:val="both"/>
        <w:rPr>
          <w:rFonts w:ascii="Verdana" w:hAnsi="Verdana" w:cs="Arial"/>
          <w:sz w:val="24"/>
          <w:szCs w:val="24"/>
        </w:rPr>
      </w:pPr>
      <w:r w:rsidRPr="00A54D75">
        <w:rPr>
          <w:rFonts w:ascii="Verdana" w:hAnsi="Verdana" w:cs="Arial"/>
          <w:sz w:val="24"/>
          <w:szCs w:val="24"/>
        </w:rPr>
        <w:t xml:space="preserve">Adopted on: </w:t>
      </w:r>
      <w:r w:rsidR="0056614E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4F78872B" w14:textId="77777777" w:rsidR="009D2986" w:rsidRPr="00A54D75" w:rsidRDefault="009D2986" w:rsidP="009D2986">
      <w:pPr>
        <w:keepNext/>
        <w:jc w:val="both"/>
        <w:rPr>
          <w:rFonts w:ascii="Verdana" w:hAnsi="Verdana" w:cs="Arial"/>
          <w:sz w:val="24"/>
          <w:szCs w:val="24"/>
        </w:rPr>
      </w:pPr>
      <w:r w:rsidRPr="00A54D75">
        <w:rPr>
          <w:rFonts w:ascii="Verdana" w:hAnsi="Verdana" w:cs="Arial"/>
          <w:sz w:val="24"/>
          <w:szCs w:val="24"/>
        </w:rPr>
        <w:t>Revised on: _______________</w:t>
      </w:r>
    </w:p>
    <w:p w14:paraId="5DE66AEA" w14:textId="77777777" w:rsidR="009D2986" w:rsidRPr="00A54D75" w:rsidRDefault="009D2986" w:rsidP="009D2986">
      <w:pPr>
        <w:keepNext/>
        <w:jc w:val="both"/>
        <w:rPr>
          <w:rFonts w:ascii="Verdana" w:hAnsi="Verdana" w:cs="Arial"/>
          <w:sz w:val="24"/>
          <w:szCs w:val="24"/>
        </w:rPr>
      </w:pPr>
      <w:r w:rsidRPr="00A54D75">
        <w:rPr>
          <w:rFonts w:ascii="Verdana" w:hAnsi="Verdana" w:cs="Arial"/>
          <w:sz w:val="24"/>
          <w:szCs w:val="24"/>
        </w:rPr>
        <w:t>Reviewed on: ______________</w:t>
      </w:r>
    </w:p>
    <w:p w14:paraId="6BA07B3B" w14:textId="77777777" w:rsidR="009D2986" w:rsidRDefault="009D2986" w:rsidP="00C263E2">
      <w:pPr>
        <w:jc w:val="both"/>
      </w:pPr>
    </w:p>
    <w:sectPr w:rsidR="009D29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053137"/>
    <w:rsid w:val="000866E3"/>
    <w:rsid w:val="00351A23"/>
    <w:rsid w:val="00447E80"/>
    <w:rsid w:val="0056614E"/>
    <w:rsid w:val="007537C3"/>
    <w:rsid w:val="00894B41"/>
    <w:rsid w:val="009B18AE"/>
    <w:rsid w:val="009D2986"/>
    <w:rsid w:val="00A54D75"/>
    <w:rsid w:val="00AE6650"/>
    <w:rsid w:val="00BB15A8"/>
    <w:rsid w:val="00C263E2"/>
    <w:rsid w:val="00CA1AA7"/>
    <w:rsid w:val="00D104DB"/>
    <w:rsid w:val="00D1408F"/>
    <w:rsid w:val="00F30DBD"/>
    <w:rsid w:val="00F71922"/>
    <w:rsid w:val="00FD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CA368"/>
  <w15:chartTrackingRefBased/>
  <w15:docId w15:val="{F4E4576B-3B14-48FB-863F-FF024D7D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63E2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4005</vt:lpstr>
    </vt:vector>
  </TitlesOfParts>
  <Company>Harding, Shultz and Downs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4005</dc:title>
  <dc:subject/>
  <dc:creator>Karen Haase</dc:creator>
  <cp:keywords/>
  <dc:description/>
  <cp:lastModifiedBy>Microsoft Office User</cp:lastModifiedBy>
  <cp:revision>3</cp:revision>
  <cp:lastPrinted>2004-09-08T22:04:00Z</cp:lastPrinted>
  <dcterms:created xsi:type="dcterms:W3CDTF">2018-07-12T13:50:00Z</dcterms:created>
  <dcterms:modified xsi:type="dcterms:W3CDTF">2018-07-12T13:50:00Z</dcterms:modified>
</cp:coreProperties>
</file>