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414410" w14:textId="77777777" w:rsidR="007D699B" w:rsidRPr="002351B9" w:rsidRDefault="009D118C" w:rsidP="007D699B">
      <w:pPr>
        <w:numPr>
          <w:ilvl w:val="12"/>
          <w:numId w:val="0"/>
        </w:numPr>
        <w:jc w:val="center"/>
        <w:rPr>
          <w:rFonts w:cs="Arial"/>
          <w:b/>
          <w:bCs/>
          <w:szCs w:val="24"/>
        </w:rPr>
      </w:pPr>
      <w:r>
        <w:rPr>
          <w:rFonts w:cs="Arial"/>
          <w:b/>
          <w:bCs/>
          <w:szCs w:val="24"/>
        </w:rPr>
        <w:t>3041</w:t>
      </w:r>
    </w:p>
    <w:p w14:paraId="07DD1479" w14:textId="77777777" w:rsidR="007D699B" w:rsidRPr="002351B9" w:rsidRDefault="007D699B" w:rsidP="007D699B">
      <w:pPr>
        <w:numPr>
          <w:ilvl w:val="12"/>
          <w:numId w:val="0"/>
        </w:numPr>
        <w:jc w:val="center"/>
        <w:rPr>
          <w:rFonts w:cs="Arial"/>
          <w:b/>
          <w:bCs/>
          <w:szCs w:val="24"/>
        </w:rPr>
      </w:pPr>
      <w:r w:rsidRPr="002351B9">
        <w:rPr>
          <w:rFonts w:cs="Arial"/>
          <w:b/>
          <w:bCs/>
          <w:szCs w:val="24"/>
        </w:rPr>
        <w:t>Crisis Team Duties</w:t>
      </w:r>
    </w:p>
    <w:p w14:paraId="476726B2" w14:textId="77777777" w:rsidR="00883F43" w:rsidRPr="00FF4290" w:rsidRDefault="000245C8" w:rsidP="00883F43">
      <w:r w:rsidRPr="000245C8">
        <w:t xml:space="preserve">The </w:t>
      </w:r>
      <w:r>
        <w:t xml:space="preserve">crisis team is responsible for </w:t>
      </w:r>
      <w:r w:rsidR="00FF4290">
        <w:t>planning for the</w:t>
      </w:r>
      <w:r>
        <w:t xml:space="preserve"> </w:t>
      </w:r>
      <w:r w:rsidRPr="000245C8">
        <w:t>safety and security</w:t>
      </w:r>
      <w:r>
        <w:t xml:space="preserve"> of</w:t>
      </w:r>
      <w:r w:rsidRPr="000245C8">
        <w:t xml:space="preserve"> the school, staff, and students.  The teams will respond </w:t>
      </w:r>
      <w:r w:rsidR="00FF4290">
        <w:t xml:space="preserve">to </w:t>
      </w:r>
      <w:r w:rsidRPr="000245C8">
        <w:t xml:space="preserve">and manage any </w:t>
      </w:r>
      <w:r w:rsidR="00883F43">
        <w:t xml:space="preserve">safety or security </w:t>
      </w:r>
      <w:r w:rsidRPr="000245C8">
        <w:t>incident that occurs</w:t>
      </w:r>
      <w:r w:rsidR="00883F43">
        <w:t xml:space="preserve"> in the school setting or which has the potential to disrupt the orderly operation of the school system.  </w:t>
      </w:r>
    </w:p>
    <w:p w14:paraId="5B44521B" w14:textId="77777777" w:rsidR="000245C8" w:rsidRPr="00883F43" w:rsidRDefault="000245C8" w:rsidP="00FF4290">
      <w:pPr>
        <w:pStyle w:val="Heading1"/>
      </w:pPr>
      <w:r w:rsidRPr="00883F43">
        <w:t xml:space="preserve">Membership </w:t>
      </w:r>
      <w:r w:rsidR="00883F43" w:rsidRPr="00883F43">
        <w:t xml:space="preserve">on </w:t>
      </w:r>
      <w:r w:rsidRPr="00883F43">
        <w:t xml:space="preserve">and Chair of Team </w:t>
      </w:r>
    </w:p>
    <w:p w14:paraId="670EAEAC" w14:textId="77777777" w:rsidR="00883F43" w:rsidRDefault="007D699B" w:rsidP="00883F43">
      <w:r w:rsidRPr="002351B9">
        <w:t xml:space="preserve">The </w:t>
      </w:r>
      <w:r w:rsidR="009D118C">
        <w:t xml:space="preserve">superintendent will appoint members to serve on the crisis team.  </w:t>
      </w:r>
    </w:p>
    <w:p w14:paraId="394FE6A9" w14:textId="77777777" w:rsidR="00445662" w:rsidRDefault="009D118C" w:rsidP="00883F43">
      <w:r>
        <w:t xml:space="preserve">If the superintendent does not serve on the crisis team personally, he/she shall appoint an individual to serve as the chair of the crisis team.  The chair of the crisis team shall have the responsibility of scheduling crisis team meetings, documenting crisis team actions and reporting to the board at least annually on the </w:t>
      </w:r>
      <w:r w:rsidR="00FF4290">
        <w:t xml:space="preserve">district’s All-Hazard </w:t>
      </w:r>
      <w:r w:rsidR="00747159">
        <w:t xml:space="preserve">School </w:t>
      </w:r>
      <w:r w:rsidR="00FF4290">
        <w:t xml:space="preserve">Safety Plan </w:t>
      </w:r>
      <w:r>
        <w:t xml:space="preserve">and other activities of the crisis team. </w:t>
      </w:r>
    </w:p>
    <w:p w14:paraId="4950A3A2" w14:textId="77777777" w:rsidR="00883F43" w:rsidRPr="00883F43" w:rsidRDefault="00883F43" w:rsidP="00FF4290">
      <w:pPr>
        <w:pStyle w:val="Heading1"/>
      </w:pPr>
      <w:r>
        <w:t xml:space="preserve">Meetings of </w:t>
      </w:r>
      <w:r w:rsidR="00FF4290">
        <w:t xml:space="preserve">the </w:t>
      </w:r>
      <w:r>
        <w:t>Crisis Team</w:t>
      </w:r>
    </w:p>
    <w:p w14:paraId="35A24735" w14:textId="77777777" w:rsidR="009D118C" w:rsidRDefault="00FF4290" w:rsidP="007D699B">
      <w:pPr>
        <w:numPr>
          <w:ilvl w:val="12"/>
          <w:numId w:val="0"/>
        </w:numPr>
        <w:rPr>
          <w:rFonts w:cs="Arial"/>
          <w:szCs w:val="24"/>
        </w:rPr>
      </w:pPr>
      <w:r>
        <w:rPr>
          <w:rFonts w:cs="Arial"/>
          <w:szCs w:val="24"/>
        </w:rPr>
        <w:t>The c</w:t>
      </w:r>
      <w:r w:rsidR="00445662">
        <w:rPr>
          <w:rFonts w:cs="Arial"/>
          <w:szCs w:val="24"/>
        </w:rPr>
        <w:t xml:space="preserve">risis team will meet at least </w:t>
      </w:r>
      <w:r w:rsidR="00F22901">
        <w:rPr>
          <w:rFonts w:cs="Arial"/>
          <w:szCs w:val="24"/>
        </w:rPr>
        <w:t xml:space="preserve">twice </w:t>
      </w:r>
      <w:r w:rsidR="00445662">
        <w:rPr>
          <w:rFonts w:cs="Arial"/>
          <w:szCs w:val="24"/>
        </w:rPr>
        <w:t xml:space="preserve">annually with representatives from local law enforcement and local fire and rescue personnel.  </w:t>
      </w:r>
      <w:r w:rsidR="00883F43">
        <w:rPr>
          <w:rFonts w:cs="Arial"/>
          <w:szCs w:val="24"/>
        </w:rPr>
        <w:t>At these meetings, the team will coordinate with local agencies t</w:t>
      </w:r>
      <w:r w:rsidR="00445662">
        <w:rPr>
          <w:rFonts w:cs="Arial"/>
          <w:szCs w:val="24"/>
        </w:rPr>
        <w:t xml:space="preserve">o prepare </w:t>
      </w:r>
      <w:r>
        <w:rPr>
          <w:rFonts w:cs="Arial"/>
          <w:szCs w:val="24"/>
        </w:rPr>
        <w:t xml:space="preserve">for </w:t>
      </w:r>
      <w:r w:rsidR="00445662">
        <w:rPr>
          <w:rFonts w:cs="Arial"/>
          <w:szCs w:val="24"/>
        </w:rPr>
        <w:t xml:space="preserve">and communicate </w:t>
      </w:r>
      <w:r>
        <w:rPr>
          <w:rFonts w:cs="Arial"/>
          <w:szCs w:val="24"/>
        </w:rPr>
        <w:t xml:space="preserve">about </w:t>
      </w:r>
      <w:r w:rsidR="00445662">
        <w:rPr>
          <w:rFonts w:cs="Arial"/>
          <w:szCs w:val="24"/>
        </w:rPr>
        <w:t>a variety or real world scenarios</w:t>
      </w:r>
      <w:r>
        <w:rPr>
          <w:rFonts w:cs="Arial"/>
          <w:szCs w:val="24"/>
        </w:rPr>
        <w:t xml:space="preserve">.  </w:t>
      </w:r>
      <w:r w:rsidR="00445662">
        <w:rPr>
          <w:rFonts w:cs="Arial"/>
          <w:szCs w:val="24"/>
        </w:rPr>
        <w:t xml:space="preserve">  </w:t>
      </w:r>
    </w:p>
    <w:p w14:paraId="2D928F6D" w14:textId="77777777" w:rsidR="00990D32" w:rsidRDefault="00883F43" w:rsidP="007D699B">
      <w:pPr>
        <w:numPr>
          <w:ilvl w:val="12"/>
          <w:numId w:val="0"/>
        </w:numPr>
        <w:rPr>
          <w:rFonts w:cs="Arial"/>
          <w:szCs w:val="24"/>
        </w:rPr>
      </w:pPr>
      <w:r>
        <w:rPr>
          <w:rFonts w:cs="Arial"/>
          <w:szCs w:val="24"/>
        </w:rPr>
        <w:t>The crisis team will meet at such additional times as necessary to fulfill the duties given to i</w:t>
      </w:r>
      <w:r w:rsidR="00FF4290">
        <w:rPr>
          <w:rFonts w:cs="Arial"/>
          <w:szCs w:val="24"/>
        </w:rPr>
        <w:t>t</w:t>
      </w:r>
      <w:r>
        <w:rPr>
          <w:rFonts w:cs="Arial"/>
          <w:szCs w:val="24"/>
        </w:rPr>
        <w:t xml:space="preserve"> pursuant to this policy.  </w:t>
      </w:r>
    </w:p>
    <w:p w14:paraId="6A9513E6" w14:textId="77777777" w:rsidR="00445662" w:rsidRPr="00990D32" w:rsidRDefault="00990D32" w:rsidP="00FF4290">
      <w:pPr>
        <w:pStyle w:val="Heading1"/>
      </w:pPr>
      <w:r>
        <w:t>S</w:t>
      </w:r>
      <w:r w:rsidRPr="00990D32">
        <w:t xml:space="preserve">chool </w:t>
      </w:r>
      <w:r>
        <w:t>Self-Assessment</w:t>
      </w:r>
      <w:r w:rsidRPr="00990D32">
        <w:t xml:space="preserve"> </w:t>
      </w:r>
    </w:p>
    <w:p w14:paraId="74294D72" w14:textId="77777777" w:rsidR="00883F43" w:rsidRDefault="00883F43" w:rsidP="007D699B">
      <w:pPr>
        <w:numPr>
          <w:ilvl w:val="12"/>
          <w:numId w:val="0"/>
        </w:numPr>
        <w:rPr>
          <w:rFonts w:cs="Arial"/>
          <w:szCs w:val="24"/>
        </w:rPr>
      </w:pPr>
      <w:r>
        <w:rPr>
          <w:rFonts w:cs="Arial"/>
          <w:szCs w:val="24"/>
        </w:rPr>
        <w:t>The crisis st</w:t>
      </w:r>
      <w:r w:rsidR="00990D32" w:rsidRPr="00990D32">
        <w:rPr>
          <w:rFonts w:cs="Arial"/>
          <w:szCs w:val="24"/>
        </w:rPr>
        <w:t xml:space="preserve">eam shall </w:t>
      </w:r>
      <w:r w:rsidR="00990D32">
        <w:rPr>
          <w:rFonts w:cs="Arial"/>
          <w:szCs w:val="24"/>
        </w:rPr>
        <w:t xml:space="preserve">conduct </w:t>
      </w:r>
      <w:r>
        <w:rPr>
          <w:rFonts w:cs="Arial"/>
          <w:szCs w:val="24"/>
        </w:rPr>
        <w:t>the self-</w:t>
      </w:r>
      <w:r w:rsidR="00990D32">
        <w:rPr>
          <w:rFonts w:cs="Arial"/>
          <w:szCs w:val="24"/>
        </w:rPr>
        <w:t xml:space="preserve">assessment </w:t>
      </w:r>
      <w:r>
        <w:rPr>
          <w:rFonts w:cs="Arial"/>
          <w:szCs w:val="24"/>
        </w:rPr>
        <w:t>created by the Nebraska Department of Education as part of its School Safety and Security Standards.  This assessment shall be conducted for e</w:t>
      </w:r>
      <w:r w:rsidR="00990D32">
        <w:rPr>
          <w:rFonts w:cs="Arial"/>
          <w:szCs w:val="24"/>
        </w:rPr>
        <w:t xml:space="preserve">ach </w:t>
      </w:r>
      <w:r>
        <w:rPr>
          <w:rFonts w:cs="Arial"/>
          <w:szCs w:val="24"/>
        </w:rPr>
        <w:t xml:space="preserve">school </w:t>
      </w:r>
      <w:r w:rsidR="00990D32">
        <w:rPr>
          <w:rFonts w:cs="Arial"/>
          <w:szCs w:val="24"/>
        </w:rPr>
        <w:t>building</w:t>
      </w:r>
      <w:r>
        <w:rPr>
          <w:rFonts w:cs="Arial"/>
          <w:szCs w:val="24"/>
        </w:rPr>
        <w:t xml:space="preserve">.  The team shall report the results of this self-assessment to the superintendent and to the board of education.  </w:t>
      </w:r>
    </w:p>
    <w:p w14:paraId="6F8D0805" w14:textId="77777777" w:rsidR="00883F43" w:rsidRDefault="00883F43" w:rsidP="007D699B">
      <w:pPr>
        <w:numPr>
          <w:ilvl w:val="12"/>
          <w:numId w:val="0"/>
        </w:numPr>
        <w:rPr>
          <w:rFonts w:cs="Arial"/>
          <w:szCs w:val="24"/>
        </w:rPr>
      </w:pPr>
      <w:r>
        <w:rPr>
          <w:rFonts w:cs="Arial"/>
          <w:szCs w:val="24"/>
        </w:rPr>
        <w:t xml:space="preserve">Either the superintendent or the chair of the safety committee will also report the results of the self-assessment to the Nebraska Department of Education.  </w:t>
      </w:r>
      <w:r w:rsidR="00990D32">
        <w:rPr>
          <w:rFonts w:cs="Arial"/>
          <w:szCs w:val="24"/>
        </w:rPr>
        <w:t xml:space="preserve"> </w:t>
      </w:r>
    </w:p>
    <w:p w14:paraId="1079A087" w14:textId="77777777" w:rsidR="00990D32" w:rsidRDefault="009843C8" w:rsidP="00FF4290">
      <w:pPr>
        <w:pStyle w:val="Heading1"/>
      </w:pPr>
      <w:r>
        <w:lastRenderedPageBreak/>
        <w:t>All-Ha</w:t>
      </w:r>
      <w:r w:rsidR="00883F43">
        <w:t>zard S</w:t>
      </w:r>
      <w:r w:rsidR="00445662" w:rsidRPr="00990D32">
        <w:t xml:space="preserve">chool </w:t>
      </w:r>
      <w:r w:rsidR="00883F43">
        <w:t>S</w:t>
      </w:r>
      <w:r w:rsidR="00445662" w:rsidRPr="00990D32">
        <w:t xml:space="preserve">afety </w:t>
      </w:r>
      <w:r w:rsidR="00883F43">
        <w:t>P</w:t>
      </w:r>
      <w:r w:rsidR="00445662" w:rsidRPr="00990D32">
        <w:t>lan</w:t>
      </w:r>
      <w:r w:rsidR="00445662">
        <w:t xml:space="preserve"> </w:t>
      </w:r>
    </w:p>
    <w:p w14:paraId="2510267F" w14:textId="77777777" w:rsidR="00990D32" w:rsidRDefault="00883F43" w:rsidP="009843C8">
      <w:pPr>
        <w:numPr>
          <w:ilvl w:val="12"/>
          <w:numId w:val="0"/>
        </w:numPr>
        <w:rPr>
          <w:rFonts w:cs="Arial"/>
          <w:szCs w:val="24"/>
        </w:rPr>
      </w:pPr>
      <w:r>
        <w:rPr>
          <w:rFonts w:cs="Arial"/>
          <w:szCs w:val="24"/>
        </w:rPr>
        <w:t>The crisis team will create a</w:t>
      </w:r>
      <w:r w:rsidR="009843C8">
        <w:rPr>
          <w:rFonts w:cs="Arial"/>
          <w:szCs w:val="24"/>
        </w:rPr>
        <w:t>n All-Hazard S</w:t>
      </w:r>
      <w:r>
        <w:rPr>
          <w:rFonts w:cs="Arial"/>
          <w:szCs w:val="24"/>
        </w:rPr>
        <w:t xml:space="preserve">chool </w:t>
      </w:r>
      <w:r w:rsidR="009843C8">
        <w:rPr>
          <w:rFonts w:cs="Arial"/>
          <w:szCs w:val="24"/>
        </w:rPr>
        <w:t>S</w:t>
      </w:r>
      <w:r>
        <w:rPr>
          <w:rFonts w:cs="Arial"/>
          <w:szCs w:val="24"/>
        </w:rPr>
        <w:t xml:space="preserve">afety </w:t>
      </w:r>
      <w:r w:rsidR="009843C8">
        <w:rPr>
          <w:rFonts w:cs="Arial"/>
          <w:szCs w:val="24"/>
        </w:rPr>
        <w:t>P</w:t>
      </w:r>
      <w:r>
        <w:rPr>
          <w:rFonts w:cs="Arial"/>
          <w:szCs w:val="24"/>
        </w:rPr>
        <w:t xml:space="preserve">lan.  The plan must be </w:t>
      </w:r>
      <w:r w:rsidR="00445662">
        <w:rPr>
          <w:rFonts w:cs="Arial"/>
          <w:szCs w:val="24"/>
        </w:rPr>
        <w:t xml:space="preserve">customized </w:t>
      </w:r>
      <w:r>
        <w:rPr>
          <w:rFonts w:cs="Arial"/>
          <w:szCs w:val="24"/>
        </w:rPr>
        <w:t>to the needs of eac</w:t>
      </w:r>
      <w:r w:rsidR="009843C8">
        <w:rPr>
          <w:rFonts w:cs="Arial"/>
          <w:szCs w:val="24"/>
        </w:rPr>
        <w:t>h of the school district’s buildings.  The plan must include all of the components required by the School Safety and Security Standards adopted by the Nebraska Department of Education</w:t>
      </w:r>
      <w:r w:rsidR="00FF4290">
        <w:rPr>
          <w:rFonts w:cs="Arial"/>
          <w:szCs w:val="24"/>
        </w:rPr>
        <w:t>, and shall meet at least the minimum indicators set by those Standards</w:t>
      </w:r>
      <w:r w:rsidR="009843C8">
        <w:rPr>
          <w:rFonts w:cs="Arial"/>
          <w:szCs w:val="24"/>
        </w:rPr>
        <w:t xml:space="preserve">.  </w:t>
      </w:r>
    </w:p>
    <w:p w14:paraId="77A1AC9A" w14:textId="77777777" w:rsidR="00445662" w:rsidRDefault="00990D32" w:rsidP="007D699B">
      <w:pPr>
        <w:numPr>
          <w:ilvl w:val="12"/>
          <w:numId w:val="0"/>
        </w:numPr>
        <w:rPr>
          <w:rFonts w:cs="Arial"/>
          <w:szCs w:val="24"/>
        </w:rPr>
      </w:pPr>
      <w:r w:rsidRPr="00990D32">
        <w:rPr>
          <w:rFonts w:cs="Arial"/>
          <w:szCs w:val="24"/>
        </w:rPr>
        <w:t xml:space="preserve">The crisis team shall share a copy of the </w:t>
      </w:r>
      <w:r w:rsidR="009843C8">
        <w:rPr>
          <w:rFonts w:cs="Arial"/>
          <w:szCs w:val="24"/>
        </w:rPr>
        <w:t>district</w:t>
      </w:r>
      <w:r w:rsidRPr="00990D32">
        <w:rPr>
          <w:rFonts w:cs="Arial"/>
          <w:szCs w:val="24"/>
        </w:rPr>
        <w:t xml:space="preserve">’s </w:t>
      </w:r>
      <w:r w:rsidR="009843C8">
        <w:rPr>
          <w:rFonts w:cs="Arial"/>
          <w:szCs w:val="24"/>
        </w:rPr>
        <w:t>All-Hazard School Safety Pl</w:t>
      </w:r>
      <w:r w:rsidRPr="00990D32">
        <w:rPr>
          <w:rFonts w:cs="Arial"/>
          <w:szCs w:val="24"/>
        </w:rPr>
        <w:t xml:space="preserve">an with local authorities </w:t>
      </w:r>
      <w:r w:rsidR="009843C8">
        <w:rPr>
          <w:rFonts w:cs="Arial"/>
          <w:szCs w:val="24"/>
        </w:rPr>
        <w:t>and</w:t>
      </w:r>
      <w:r w:rsidRPr="00990D32">
        <w:rPr>
          <w:rFonts w:cs="Arial"/>
          <w:szCs w:val="24"/>
        </w:rPr>
        <w:t xml:space="preserve"> first responders.</w:t>
      </w:r>
      <w:r w:rsidR="009843C8">
        <w:rPr>
          <w:rFonts w:cs="Arial"/>
          <w:szCs w:val="24"/>
        </w:rPr>
        <w:t xml:space="preserve">  </w:t>
      </w:r>
    </w:p>
    <w:p w14:paraId="10678151" w14:textId="77777777" w:rsidR="00990D32" w:rsidRDefault="009843C8" w:rsidP="009843C8">
      <w:pPr>
        <w:numPr>
          <w:ilvl w:val="12"/>
          <w:numId w:val="0"/>
        </w:numPr>
        <w:rPr>
          <w:rFonts w:cs="Arial"/>
          <w:b/>
          <w:szCs w:val="24"/>
        </w:rPr>
      </w:pPr>
      <w:r>
        <w:rPr>
          <w:rFonts w:cs="Arial"/>
          <w:szCs w:val="24"/>
        </w:rPr>
        <w:t xml:space="preserve">The chair of the crisis team shall provide a copy of the district’s </w:t>
      </w:r>
      <w:r w:rsidRPr="009843C8">
        <w:rPr>
          <w:rFonts w:cs="Arial"/>
          <w:szCs w:val="24"/>
        </w:rPr>
        <w:t>All-Hazard School Safety Plan</w:t>
      </w:r>
      <w:r w:rsidR="009F3672" w:rsidRPr="009F3672">
        <w:rPr>
          <w:rFonts w:cs="Arial"/>
          <w:szCs w:val="24"/>
        </w:rPr>
        <w:t xml:space="preserve"> to the NDE Security Assessor at least one-week prior to </w:t>
      </w:r>
      <w:r>
        <w:rPr>
          <w:rFonts w:cs="Arial"/>
          <w:szCs w:val="24"/>
        </w:rPr>
        <w:t xml:space="preserve">the assessor’s </w:t>
      </w:r>
      <w:r w:rsidR="009F3672" w:rsidRPr="009F3672">
        <w:rPr>
          <w:rFonts w:cs="Arial"/>
          <w:szCs w:val="24"/>
        </w:rPr>
        <w:t>scheduled visit</w:t>
      </w:r>
      <w:r>
        <w:rPr>
          <w:rFonts w:cs="Arial"/>
          <w:szCs w:val="24"/>
        </w:rPr>
        <w:t xml:space="preserve"> to the district</w:t>
      </w:r>
      <w:r w:rsidR="009F3672" w:rsidRPr="009F3672">
        <w:rPr>
          <w:rFonts w:cs="Arial"/>
          <w:szCs w:val="24"/>
        </w:rPr>
        <w:t xml:space="preserve">.  </w:t>
      </w:r>
    </w:p>
    <w:p w14:paraId="6DD8AD28" w14:textId="77777777" w:rsidR="00445662" w:rsidRPr="00990D32" w:rsidRDefault="00445662" w:rsidP="00FF4290">
      <w:pPr>
        <w:pStyle w:val="Heading1"/>
      </w:pPr>
      <w:r w:rsidRPr="00990D32">
        <w:t xml:space="preserve">Standard Response Protocol (SRP) </w:t>
      </w:r>
    </w:p>
    <w:p w14:paraId="2C77C23B" w14:textId="77777777" w:rsidR="00445662" w:rsidRDefault="00445662" w:rsidP="007D699B">
      <w:pPr>
        <w:numPr>
          <w:ilvl w:val="12"/>
          <w:numId w:val="0"/>
        </w:numPr>
        <w:rPr>
          <w:rFonts w:cs="Arial"/>
          <w:szCs w:val="24"/>
        </w:rPr>
      </w:pPr>
      <w:r>
        <w:rPr>
          <w:rFonts w:cs="Arial"/>
          <w:szCs w:val="24"/>
        </w:rPr>
        <w:t xml:space="preserve">Crisis team shall be </w:t>
      </w:r>
      <w:r w:rsidR="00FF4290">
        <w:rPr>
          <w:rFonts w:cs="Arial"/>
          <w:szCs w:val="24"/>
        </w:rPr>
        <w:t>knowledgeable</w:t>
      </w:r>
      <w:r>
        <w:rPr>
          <w:rFonts w:cs="Arial"/>
          <w:szCs w:val="24"/>
        </w:rPr>
        <w:t xml:space="preserve"> about the Standard Response Protocol promoted by the “</w:t>
      </w:r>
      <w:r w:rsidR="00FF4290">
        <w:rPr>
          <w:rFonts w:cs="Arial"/>
          <w:szCs w:val="24"/>
        </w:rPr>
        <w:t>I l</w:t>
      </w:r>
      <w:r>
        <w:rPr>
          <w:rFonts w:cs="Arial"/>
          <w:szCs w:val="24"/>
        </w:rPr>
        <w:t xml:space="preserve">ove u guys” </w:t>
      </w:r>
      <w:r w:rsidR="00FF4290">
        <w:rPr>
          <w:rFonts w:cs="Arial"/>
          <w:szCs w:val="24"/>
        </w:rPr>
        <w:t>F</w:t>
      </w:r>
      <w:r>
        <w:rPr>
          <w:rFonts w:cs="Arial"/>
          <w:szCs w:val="24"/>
        </w:rPr>
        <w:t xml:space="preserve">oundation. </w:t>
      </w:r>
    </w:p>
    <w:p w14:paraId="09631E17" w14:textId="77777777" w:rsidR="00972A7F" w:rsidRDefault="009843C8" w:rsidP="007D699B">
      <w:pPr>
        <w:numPr>
          <w:ilvl w:val="12"/>
          <w:numId w:val="0"/>
        </w:numPr>
        <w:rPr>
          <w:rFonts w:cs="Arial"/>
          <w:szCs w:val="24"/>
        </w:rPr>
      </w:pPr>
      <w:r>
        <w:rPr>
          <w:rFonts w:cs="Arial"/>
          <w:szCs w:val="24"/>
        </w:rPr>
        <w:t xml:space="preserve">The crisis team will coordinate with members of the administrative team to arrange for all students, employees and other individuals who routinely use the district’s facilities to receive SRP training and guidance. </w:t>
      </w:r>
    </w:p>
    <w:p w14:paraId="3A8604DD" w14:textId="77777777" w:rsidR="00972A7F" w:rsidRDefault="009843C8" w:rsidP="007D699B">
      <w:pPr>
        <w:numPr>
          <w:ilvl w:val="12"/>
          <w:numId w:val="0"/>
        </w:numPr>
        <w:rPr>
          <w:rFonts w:cs="Arial"/>
          <w:szCs w:val="24"/>
        </w:rPr>
      </w:pPr>
      <w:r>
        <w:rPr>
          <w:rFonts w:cs="Arial"/>
          <w:szCs w:val="24"/>
        </w:rPr>
        <w:t>The crisis team will assess the need for SRP to be implemented at off campus locations where students may be present for school activities.</w:t>
      </w:r>
    </w:p>
    <w:p w14:paraId="42756814" w14:textId="77777777" w:rsidR="009843C8" w:rsidRDefault="009843C8" w:rsidP="00747159">
      <w:r>
        <w:t xml:space="preserve">The crisis team will confer with individuals knowledgeable about students, staff or patrons who may have special needs in order for those individuals to be able to understand and implement the SRP. </w:t>
      </w:r>
    </w:p>
    <w:p w14:paraId="2D26A048" w14:textId="77777777" w:rsidR="009843C8" w:rsidRPr="00990D32" w:rsidRDefault="009843C8" w:rsidP="00FF4290">
      <w:pPr>
        <w:pStyle w:val="Heading1"/>
      </w:pPr>
      <w:r>
        <w:t xml:space="preserve">Consultation With Building Principals </w:t>
      </w:r>
    </w:p>
    <w:p w14:paraId="3DDFBBE7" w14:textId="77777777" w:rsidR="000245C8" w:rsidRPr="009843C8" w:rsidRDefault="009843C8" w:rsidP="009843C8">
      <w:pPr>
        <w:numPr>
          <w:ilvl w:val="12"/>
          <w:numId w:val="0"/>
        </w:numPr>
        <w:rPr>
          <w:rFonts w:cs="Arial"/>
          <w:szCs w:val="24"/>
        </w:rPr>
      </w:pPr>
      <w:r>
        <w:rPr>
          <w:rFonts w:cs="Arial"/>
          <w:szCs w:val="24"/>
        </w:rPr>
        <w:t>The crisis team shall confer with the principal of each building within the district to ensure that v</w:t>
      </w:r>
      <w:r w:rsidR="005B6B60" w:rsidRPr="009843C8">
        <w:rPr>
          <w:rFonts w:cs="Arial"/>
          <w:szCs w:val="24"/>
        </w:rPr>
        <w:t>isible signag</w:t>
      </w:r>
      <w:r w:rsidR="000245C8" w:rsidRPr="009843C8">
        <w:rPr>
          <w:rFonts w:cs="Arial"/>
          <w:szCs w:val="24"/>
        </w:rPr>
        <w:t xml:space="preserve">e </w:t>
      </w:r>
      <w:r w:rsidRPr="009843C8">
        <w:rPr>
          <w:rFonts w:cs="Arial"/>
          <w:szCs w:val="24"/>
        </w:rPr>
        <w:t>is present in each building which meets the needs of local</w:t>
      </w:r>
      <w:r w:rsidR="000245C8" w:rsidRPr="009843C8">
        <w:rPr>
          <w:rFonts w:cs="Arial"/>
          <w:szCs w:val="24"/>
        </w:rPr>
        <w:t xml:space="preserve"> emergency responders</w:t>
      </w:r>
    </w:p>
    <w:p w14:paraId="4B386D47" w14:textId="77777777" w:rsidR="00972A7F" w:rsidRDefault="009843C8" w:rsidP="009843C8">
      <w:pPr>
        <w:rPr>
          <w:rFonts w:cs="Arial"/>
          <w:szCs w:val="24"/>
        </w:rPr>
      </w:pPr>
      <w:r>
        <w:rPr>
          <w:rFonts w:cs="Arial"/>
          <w:szCs w:val="24"/>
        </w:rPr>
        <w:t xml:space="preserve">The crisis team will review the utility of non-required drills in light of the needs and unique circumstances present within each building within the district.  </w:t>
      </w:r>
      <w:r w:rsidR="00747159">
        <w:rPr>
          <w:rFonts w:cs="Arial"/>
          <w:szCs w:val="24"/>
        </w:rPr>
        <w:t>N</w:t>
      </w:r>
      <w:r w:rsidR="00972A7F">
        <w:rPr>
          <w:rFonts w:cs="Arial"/>
          <w:szCs w:val="24"/>
        </w:rPr>
        <w:t>on-require</w:t>
      </w:r>
      <w:r w:rsidR="00972A7F" w:rsidRPr="00972A7F">
        <w:rPr>
          <w:rFonts w:cs="Arial"/>
          <w:szCs w:val="24"/>
        </w:rPr>
        <w:t xml:space="preserve">d drills </w:t>
      </w:r>
      <w:r w:rsidR="00747159">
        <w:rPr>
          <w:rFonts w:cs="Arial"/>
          <w:szCs w:val="24"/>
        </w:rPr>
        <w:t xml:space="preserve">recommended by NDE include </w:t>
      </w:r>
      <w:r w:rsidR="00972A7F" w:rsidRPr="00972A7F">
        <w:rPr>
          <w:rFonts w:cs="Arial"/>
          <w:szCs w:val="24"/>
        </w:rPr>
        <w:t xml:space="preserve">lock-down, lock out, </w:t>
      </w:r>
      <w:r w:rsidR="00FF4290">
        <w:rPr>
          <w:rFonts w:cs="Arial"/>
          <w:szCs w:val="24"/>
        </w:rPr>
        <w:t>evac</w:t>
      </w:r>
      <w:r w:rsidR="00FF4290" w:rsidRPr="00972A7F">
        <w:rPr>
          <w:rFonts w:cs="Arial"/>
          <w:szCs w:val="24"/>
        </w:rPr>
        <w:t>uation</w:t>
      </w:r>
      <w:r w:rsidR="00972A7F" w:rsidRPr="00972A7F">
        <w:rPr>
          <w:rFonts w:cs="Arial"/>
          <w:szCs w:val="24"/>
        </w:rPr>
        <w:t>, shelter and reunification process</w:t>
      </w:r>
      <w:r>
        <w:rPr>
          <w:rFonts w:cs="Arial"/>
          <w:szCs w:val="24"/>
        </w:rPr>
        <w:t>.  The crisis team will c</w:t>
      </w:r>
      <w:r w:rsidR="00972A7F">
        <w:rPr>
          <w:rFonts w:cs="Arial"/>
          <w:szCs w:val="24"/>
        </w:rPr>
        <w:t>onsult with building principals to review both required and non</w:t>
      </w:r>
      <w:r w:rsidR="00FF4290">
        <w:rPr>
          <w:rFonts w:cs="Arial"/>
          <w:szCs w:val="24"/>
        </w:rPr>
        <w:t>-</w:t>
      </w:r>
      <w:r w:rsidR="00972A7F">
        <w:rPr>
          <w:rFonts w:cs="Arial"/>
          <w:szCs w:val="24"/>
        </w:rPr>
        <w:t>required drills</w:t>
      </w:r>
      <w:r w:rsidR="00747159">
        <w:rPr>
          <w:rFonts w:cs="Arial"/>
          <w:szCs w:val="24"/>
        </w:rPr>
        <w:t>.</w:t>
      </w:r>
    </w:p>
    <w:p w14:paraId="4EC506E5" w14:textId="77777777" w:rsidR="00FF4290" w:rsidRPr="00883F43" w:rsidRDefault="00FF4290" w:rsidP="00FF4290">
      <w:pPr>
        <w:pStyle w:val="Heading1"/>
      </w:pPr>
      <w:r>
        <w:lastRenderedPageBreak/>
        <w:t>Consultation with Threat Assessment Team</w:t>
      </w:r>
      <w:r w:rsidRPr="00883F43">
        <w:t xml:space="preserve"> </w:t>
      </w:r>
    </w:p>
    <w:p w14:paraId="77A671AE" w14:textId="77777777" w:rsidR="00FF4290" w:rsidRDefault="00FF4290" w:rsidP="009843C8">
      <w:pPr>
        <w:rPr>
          <w:rFonts w:cs="Arial"/>
          <w:szCs w:val="24"/>
        </w:rPr>
      </w:pPr>
      <w:r>
        <w:rPr>
          <w:rFonts w:cs="Arial"/>
          <w:szCs w:val="24"/>
        </w:rPr>
        <w:t xml:space="preserve">The crisis team will consult with members of the threat assessment team to determine if the district’s All-Hazard School Safety Plan has been </w:t>
      </w:r>
      <w:r w:rsidR="00747159">
        <w:rPr>
          <w:rFonts w:cs="Arial"/>
          <w:szCs w:val="24"/>
        </w:rPr>
        <w:t>appropriately</w:t>
      </w:r>
      <w:r>
        <w:rPr>
          <w:rFonts w:cs="Arial"/>
          <w:szCs w:val="24"/>
        </w:rPr>
        <w:t xml:space="preserve"> implemented </w:t>
      </w:r>
      <w:r w:rsidR="00747159">
        <w:rPr>
          <w:rFonts w:cs="Arial"/>
          <w:szCs w:val="24"/>
        </w:rPr>
        <w:t xml:space="preserve">and </w:t>
      </w:r>
      <w:r>
        <w:rPr>
          <w:rFonts w:cs="Arial"/>
          <w:szCs w:val="24"/>
        </w:rPr>
        <w:t xml:space="preserve">if it should be modified or updated.  </w:t>
      </w:r>
    </w:p>
    <w:p w14:paraId="47640F08" w14:textId="77777777" w:rsidR="00FF4290" w:rsidRPr="00990D32" w:rsidRDefault="00FF4290" w:rsidP="00FF4290">
      <w:pPr>
        <w:pStyle w:val="Heading1"/>
      </w:pPr>
      <w:r>
        <w:t xml:space="preserve">Review of Training </w:t>
      </w:r>
    </w:p>
    <w:p w14:paraId="64A17242" w14:textId="77777777" w:rsidR="00FF4290" w:rsidRDefault="00972A7F" w:rsidP="007D699B">
      <w:pPr>
        <w:numPr>
          <w:ilvl w:val="12"/>
          <w:numId w:val="0"/>
        </w:numPr>
        <w:rPr>
          <w:rFonts w:cs="Arial"/>
          <w:szCs w:val="24"/>
        </w:rPr>
      </w:pPr>
      <w:r w:rsidRPr="00972A7F">
        <w:rPr>
          <w:rFonts w:cs="Arial"/>
          <w:szCs w:val="24"/>
        </w:rPr>
        <w:t xml:space="preserve">The </w:t>
      </w:r>
      <w:r w:rsidR="00FF4290">
        <w:rPr>
          <w:rFonts w:cs="Arial"/>
          <w:szCs w:val="24"/>
        </w:rPr>
        <w:t xml:space="preserve">crisis team shall review the training which the </w:t>
      </w:r>
      <w:r w:rsidRPr="00972A7F">
        <w:rPr>
          <w:rFonts w:cs="Arial"/>
          <w:szCs w:val="24"/>
        </w:rPr>
        <w:t>school system provides for specified employees in required areas to comply with local, state, and federal regulations</w:t>
      </w:r>
      <w:r w:rsidR="00FF4290">
        <w:rPr>
          <w:rFonts w:cs="Arial"/>
          <w:szCs w:val="24"/>
        </w:rPr>
        <w:t>.</w:t>
      </w:r>
    </w:p>
    <w:p w14:paraId="20A92B57" w14:textId="77777777" w:rsidR="00FF4290" w:rsidRDefault="00FF4290" w:rsidP="007D699B">
      <w:pPr>
        <w:numPr>
          <w:ilvl w:val="12"/>
          <w:numId w:val="0"/>
        </w:numPr>
        <w:rPr>
          <w:rFonts w:cs="Arial"/>
          <w:szCs w:val="24"/>
        </w:rPr>
      </w:pPr>
      <w:r>
        <w:rPr>
          <w:rFonts w:cs="Arial"/>
          <w:szCs w:val="24"/>
        </w:rPr>
        <w:t xml:space="preserve">The crisis team shall also review any </w:t>
      </w:r>
      <w:r w:rsidR="00972A7F">
        <w:rPr>
          <w:rFonts w:cs="Arial"/>
          <w:szCs w:val="24"/>
        </w:rPr>
        <w:t>non</w:t>
      </w:r>
      <w:r>
        <w:rPr>
          <w:rFonts w:cs="Arial"/>
          <w:szCs w:val="24"/>
        </w:rPr>
        <w:t>-required</w:t>
      </w:r>
      <w:r w:rsidR="00972A7F">
        <w:rPr>
          <w:rFonts w:cs="Arial"/>
          <w:szCs w:val="24"/>
        </w:rPr>
        <w:t xml:space="preserve"> training</w:t>
      </w:r>
      <w:r>
        <w:rPr>
          <w:rFonts w:cs="Arial"/>
          <w:szCs w:val="24"/>
        </w:rPr>
        <w:t xml:space="preserve"> which could be provided to appropriate staff to increase the safety and security of the school district and its students, staff and patrons.</w:t>
      </w:r>
      <w:r w:rsidR="00747159">
        <w:rPr>
          <w:rFonts w:cs="Arial"/>
          <w:szCs w:val="24"/>
        </w:rPr>
        <w:t xml:space="preserve">  If the team believes such non-required training would be beneficial, it shall recommend to the superintendent that the training be provided to the identified staff member at district expense. </w:t>
      </w:r>
    </w:p>
    <w:p w14:paraId="14F06886" w14:textId="77777777" w:rsidR="00FF4290" w:rsidRDefault="00FF4290" w:rsidP="00FF4290">
      <w:pPr>
        <w:pStyle w:val="Heading1"/>
      </w:pPr>
      <w:r>
        <w:t>Communication with School Community and Stakeholders</w:t>
      </w:r>
    </w:p>
    <w:p w14:paraId="65E68DD5" w14:textId="77777777" w:rsidR="00FF4290" w:rsidRDefault="00FF4290" w:rsidP="007D699B">
      <w:pPr>
        <w:numPr>
          <w:ilvl w:val="12"/>
          <w:numId w:val="0"/>
        </w:numPr>
        <w:rPr>
          <w:rFonts w:cs="Arial"/>
          <w:szCs w:val="24"/>
        </w:rPr>
      </w:pPr>
      <w:r>
        <w:rPr>
          <w:rFonts w:cs="Arial"/>
          <w:szCs w:val="24"/>
        </w:rPr>
        <w:t xml:space="preserve">The crisis team will work continuously to improve communication with the school community and relevant stakeholders.  This communication shall include, but not be limited to, the communication strategies and protocols identified in the district’s All-Hazard School Safety Plan.  </w:t>
      </w:r>
    </w:p>
    <w:p w14:paraId="58DC0436" w14:textId="77777777" w:rsidR="00FF4290" w:rsidRDefault="00FF4290" w:rsidP="00FF4290">
      <w:pPr>
        <w:pStyle w:val="Heading1"/>
      </w:pPr>
      <w:r>
        <w:t>Communication with the Board of Education</w:t>
      </w:r>
    </w:p>
    <w:p w14:paraId="0B9A71AC" w14:textId="77777777" w:rsidR="00FF4290" w:rsidRDefault="00FF4290" w:rsidP="00FF4290">
      <w:pPr>
        <w:numPr>
          <w:ilvl w:val="12"/>
          <w:numId w:val="0"/>
        </w:numPr>
        <w:rPr>
          <w:rFonts w:cs="Arial"/>
          <w:szCs w:val="24"/>
        </w:rPr>
      </w:pPr>
      <w:r>
        <w:rPr>
          <w:rFonts w:cs="Arial"/>
          <w:szCs w:val="24"/>
        </w:rPr>
        <w:t xml:space="preserve">The crisis team will report to the board at least annually on its activities.  This report may be included as part of the superintendent’s report at a regular board meeting.  </w:t>
      </w:r>
    </w:p>
    <w:p w14:paraId="3F079619" w14:textId="77777777" w:rsidR="009D118C" w:rsidRDefault="009D118C" w:rsidP="007D699B">
      <w:pPr>
        <w:numPr>
          <w:ilvl w:val="12"/>
          <w:numId w:val="0"/>
        </w:numPr>
        <w:rPr>
          <w:rFonts w:cs="Arial"/>
          <w:szCs w:val="24"/>
        </w:rPr>
      </w:pPr>
    </w:p>
    <w:p w14:paraId="211602EB" w14:textId="77777777" w:rsidR="00BB15A8" w:rsidRPr="002351B9" w:rsidRDefault="007D699B" w:rsidP="00445662">
      <w:pPr>
        <w:pStyle w:val="Level2"/>
        <w:tabs>
          <w:tab w:val="left" w:pos="720"/>
          <w:tab w:val="left" w:pos="1440"/>
        </w:tabs>
        <w:jc w:val="both"/>
        <w:rPr>
          <w:rFonts w:ascii="Verdana" w:hAnsi="Verdana" w:cs="Arial"/>
        </w:rPr>
      </w:pPr>
      <w:r w:rsidRPr="002351B9">
        <w:rPr>
          <w:rFonts w:ascii="Verdana" w:hAnsi="Verdana" w:cs="Arial"/>
        </w:rPr>
        <w:t xml:space="preserve"> </w:t>
      </w:r>
    </w:p>
    <w:p w14:paraId="647AAFEF" w14:textId="66960912" w:rsidR="00AB0726" w:rsidRPr="002351B9" w:rsidRDefault="00AB0726" w:rsidP="00747159">
      <w:pPr>
        <w:keepNext/>
        <w:spacing w:before="0" w:after="0"/>
        <w:rPr>
          <w:rFonts w:cs="Arial"/>
          <w:szCs w:val="24"/>
        </w:rPr>
      </w:pPr>
      <w:r w:rsidRPr="002351B9">
        <w:rPr>
          <w:rFonts w:cs="Arial"/>
          <w:szCs w:val="24"/>
        </w:rPr>
        <w:t xml:space="preserve">Adopted on: </w:t>
      </w:r>
      <w:r w:rsidR="00F35D89">
        <w:rPr>
          <w:rFonts w:cs="Arial"/>
          <w:szCs w:val="24"/>
        </w:rPr>
        <w:t>July 9, 2018</w:t>
      </w:r>
      <w:bookmarkStart w:id="0" w:name="_GoBack"/>
      <w:bookmarkEnd w:id="0"/>
    </w:p>
    <w:p w14:paraId="51BC575D" w14:textId="77777777" w:rsidR="00AB0726" w:rsidRPr="002351B9" w:rsidRDefault="00AB0726" w:rsidP="00747159">
      <w:pPr>
        <w:keepNext/>
        <w:spacing w:before="0" w:after="0"/>
        <w:rPr>
          <w:rFonts w:cs="Arial"/>
          <w:szCs w:val="24"/>
        </w:rPr>
      </w:pPr>
      <w:r w:rsidRPr="002351B9">
        <w:rPr>
          <w:rFonts w:cs="Arial"/>
          <w:szCs w:val="24"/>
        </w:rPr>
        <w:t>Revised on: _______________</w:t>
      </w:r>
    </w:p>
    <w:p w14:paraId="41706812" w14:textId="77777777" w:rsidR="00AB0726" w:rsidRPr="002351B9" w:rsidRDefault="00AB0726" w:rsidP="00747159">
      <w:pPr>
        <w:keepNext/>
        <w:spacing w:before="0" w:after="0"/>
        <w:rPr>
          <w:rFonts w:cs="Arial"/>
          <w:szCs w:val="24"/>
        </w:rPr>
      </w:pPr>
      <w:r w:rsidRPr="002351B9">
        <w:rPr>
          <w:rFonts w:cs="Arial"/>
          <w:szCs w:val="24"/>
        </w:rPr>
        <w:t>Reviewed on: ______________</w:t>
      </w:r>
    </w:p>
    <w:p w14:paraId="105559DA" w14:textId="77777777" w:rsidR="00AB0726" w:rsidRPr="002351B9" w:rsidRDefault="00AB0726" w:rsidP="00AB0726">
      <w:pPr>
        <w:pStyle w:val="Level2"/>
        <w:tabs>
          <w:tab w:val="left" w:pos="720"/>
          <w:tab w:val="left" w:pos="1440"/>
        </w:tabs>
        <w:ind w:left="720"/>
        <w:jc w:val="both"/>
        <w:rPr>
          <w:rFonts w:ascii="Verdana" w:hAnsi="Verdana" w:cs="Arial"/>
        </w:rPr>
      </w:pPr>
    </w:p>
    <w:sectPr w:rsidR="00AB0726" w:rsidRPr="002351B9">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F18FC1" w14:textId="77777777" w:rsidR="000F3575" w:rsidRDefault="000F3575">
      <w:r>
        <w:separator/>
      </w:r>
    </w:p>
  </w:endnote>
  <w:endnote w:type="continuationSeparator" w:id="0">
    <w:p w14:paraId="09E0D9EE" w14:textId="77777777" w:rsidR="000F3575" w:rsidRDefault="000F35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E0B1A6" w14:textId="77777777" w:rsidR="00ED57F0" w:rsidRPr="002351B9" w:rsidRDefault="00ED57F0" w:rsidP="00342AFD">
    <w:pPr>
      <w:pStyle w:val="Footer"/>
      <w:framePr w:wrap="around" w:vAnchor="text" w:hAnchor="margin" w:xAlign="right" w:y="1"/>
      <w:rPr>
        <w:rStyle w:val="PageNumber"/>
        <w:sz w:val="22"/>
        <w:szCs w:val="22"/>
      </w:rPr>
    </w:pPr>
    <w:r w:rsidRPr="002351B9">
      <w:rPr>
        <w:rStyle w:val="PageNumber"/>
        <w:sz w:val="22"/>
        <w:szCs w:val="22"/>
      </w:rPr>
      <w:fldChar w:fldCharType="begin"/>
    </w:r>
    <w:r w:rsidRPr="002351B9">
      <w:rPr>
        <w:rStyle w:val="PageNumber"/>
        <w:sz w:val="22"/>
        <w:szCs w:val="22"/>
      </w:rPr>
      <w:instrText xml:space="preserve">PAGE  </w:instrText>
    </w:r>
    <w:r w:rsidRPr="002351B9">
      <w:rPr>
        <w:rStyle w:val="PageNumber"/>
        <w:sz w:val="22"/>
        <w:szCs w:val="22"/>
      </w:rPr>
      <w:fldChar w:fldCharType="end"/>
    </w:r>
  </w:p>
  <w:p w14:paraId="280C1B3A" w14:textId="77777777" w:rsidR="00ED57F0" w:rsidRPr="002351B9" w:rsidRDefault="00ED57F0" w:rsidP="00ED57F0">
    <w:pPr>
      <w:pStyle w:val="Footer"/>
      <w:ind w:right="360"/>
      <w:rPr>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DE54A0" w14:textId="77777777" w:rsidR="00ED57F0" w:rsidRPr="002351B9" w:rsidRDefault="00ED57F0" w:rsidP="00342AFD">
    <w:pPr>
      <w:pStyle w:val="Footer"/>
      <w:framePr w:wrap="around" w:vAnchor="text" w:hAnchor="margin" w:xAlign="right" w:y="1"/>
      <w:rPr>
        <w:rStyle w:val="PageNumber"/>
        <w:sz w:val="22"/>
        <w:szCs w:val="22"/>
      </w:rPr>
    </w:pPr>
  </w:p>
  <w:p w14:paraId="17613DBE" w14:textId="77777777" w:rsidR="00ED57F0" w:rsidRPr="002351B9" w:rsidRDefault="00ED57F0" w:rsidP="00ED57F0">
    <w:pPr>
      <w:pStyle w:val="Footer"/>
      <w:ind w:right="360"/>
      <w:jc w:val="center"/>
      <w:rPr>
        <w:rFonts w:cs="Arial"/>
        <w:sz w:val="22"/>
        <w:szCs w:val="22"/>
      </w:rPr>
    </w:pPr>
    <w:r w:rsidRPr="002351B9">
      <w:rPr>
        <w:rFonts w:cs="Arial"/>
        <w:sz w:val="22"/>
        <w:szCs w:val="22"/>
      </w:rPr>
      <w:t xml:space="preserve">Page </w:t>
    </w:r>
    <w:r w:rsidRPr="002351B9">
      <w:rPr>
        <w:rFonts w:cs="Arial"/>
        <w:sz w:val="22"/>
        <w:szCs w:val="22"/>
      </w:rPr>
      <w:fldChar w:fldCharType="begin"/>
    </w:r>
    <w:r w:rsidRPr="002351B9">
      <w:rPr>
        <w:rFonts w:cs="Arial"/>
        <w:sz w:val="22"/>
        <w:szCs w:val="22"/>
      </w:rPr>
      <w:instrText xml:space="preserve"> PAGE </w:instrText>
    </w:r>
    <w:r w:rsidRPr="002351B9">
      <w:rPr>
        <w:rFonts w:cs="Arial"/>
        <w:sz w:val="22"/>
        <w:szCs w:val="22"/>
      </w:rPr>
      <w:fldChar w:fldCharType="separate"/>
    </w:r>
    <w:r w:rsidR="00F22901">
      <w:rPr>
        <w:rFonts w:cs="Arial"/>
        <w:noProof/>
        <w:sz w:val="22"/>
        <w:szCs w:val="22"/>
      </w:rPr>
      <w:t>1</w:t>
    </w:r>
    <w:r w:rsidRPr="002351B9">
      <w:rPr>
        <w:rFonts w:cs="Arial"/>
        <w:sz w:val="22"/>
        <w:szCs w:val="22"/>
      </w:rPr>
      <w:fldChar w:fldCharType="end"/>
    </w:r>
    <w:r w:rsidRPr="002351B9">
      <w:rPr>
        <w:rFonts w:cs="Arial"/>
        <w:sz w:val="22"/>
        <w:szCs w:val="22"/>
      </w:rPr>
      <w:t xml:space="preserve"> of </w:t>
    </w:r>
    <w:r w:rsidRPr="002351B9">
      <w:rPr>
        <w:rFonts w:cs="Arial"/>
        <w:sz w:val="22"/>
        <w:szCs w:val="22"/>
      </w:rPr>
      <w:fldChar w:fldCharType="begin"/>
    </w:r>
    <w:r w:rsidRPr="002351B9">
      <w:rPr>
        <w:rFonts w:cs="Arial"/>
        <w:sz w:val="22"/>
        <w:szCs w:val="22"/>
      </w:rPr>
      <w:instrText xml:space="preserve"> NUMPAGES </w:instrText>
    </w:r>
    <w:r w:rsidRPr="002351B9">
      <w:rPr>
        <w:rFonts w:cs="Arial"/>
        <w:sz w:val="22"/>
        <w:szCs w:val="22"/>
      </w:rPr>
      <w:fldChar w:fldCharType="separate"/>
    </w:r>
    <w:r w:rsidR="00F22901">
      <w:rPr>
        <w:rFonts w:cs="Arial"/>
        <w:noProof/>
        <w:sz w:val="22"/>
        <w:szCs w:val="22"/>
      </w:rPr>
      <w:t>3</w:t>
    </w:r>
    <w:r w:rsidRPr="002351B9">
      <w:rPr>
        <w:rFonts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38197F" w14:textId="77777777" w:rsidR="000F3575" w:rsidRDefault="000F3575">
      <w:r>
        <w:separator/>
      </w:r>
    </w:p>
  </w:footnote>
  <w:footnote w:type="continuationSeparator" w:id="0">
    <w:p w14:paraId="76A91751" w14:textId="77777777" w:rsidR="000F3575" w:rsidRDefault="000F35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007AF"/>
    <w:multiLevelType w:val="multilevel"/>
    <w:tmpl w:val="C6AEBB3E"/>
    <w:lvl w:ilvl="0">
      <w:start w:val="1"/>
      <w:numFmt w:val="decimal"/>
      <w:lvlText w:val="%1."/>
      <w:legacy w:legacy="1" w:legacySpace="0" w:legacyIndent="0"/>
      <w:lvlJc w:val="left"/>
      <w:pPr>
        <w:ind w:left="0" w:firstLine="0"/>
      </w:pPr>
    </w:lvl>
    <w:lvl w:ilvl="1">
      <w:start w:val="1"/>
      <w:numFmt w:val="lowerLetter"/>
      <w:lvlText w:val="%2."/>
      <w:legacy w:legacy="1" w:legacySpace="0" w:legacyIndent="0"/>
      <w:lvlJc w:val="left"/>
      <w:pPr>
        <w:ind w:left="0" w:firstLine="0"/>
      </w:pPr>
    </w:lvl>
    <w:lvl w:ilvl="2">
      <w:start w:val="1"/>
      <w:numFmt w:val="lowerRoman"/>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Roman"/>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1" w15:restartNumberingAfterBreak="0">
    <w:nsid w:val="272859EF"/>
    <w:multiLevelType w:val="multilevel"/>
    <w:tmpl w:val="C6AEBB3E"/>
    <w:lvl w:ilvl="0">
      <w:start w:val="1"/>
      <w:numFmt w:val="decimal"/>
      <w:lvlText w:val="%1."/>
      <w:legacy w:legacy="1" w:legacySpace="0" w:legacyIndent="0"/>
      <w:lvlJc w:val="left"/>
      <w:pPr>
        <w:ind w:left="0" w:firstLine="0"/>
      </w:pPr>
    </w:lvl>
    <w:lvl w:ilvl="1">
      <w:start w:val="1"/>
      <w:numFmt w:val="lowerLetter"/>
      <w:lvlText w:val="%2."/>
      <w:legacy w:legacy="1" w:legacySpace="0" w:legacyIndent="0"/>
      <w:lvlJc w:val="left"/>
      <w:pPr>
        <w:ind w:left="0" w:firstLine="0"/>
      </w:pPr>
    </w:lvl>
    <w:lvl w:ilvl="2">
      <w:start w:val="1"/>
      <w:numFmt w:val="lowerRoman"/>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Roman"/>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2" w15:restartNumberingAfterBreak="0">
    <w:nsid w:val="29B84065"/>
    <w:multiLevelType w:val="hybridMultilevel"/>
    <w:tmpl w:val="522E2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FE0EDA"/>
    <w:multiLevelType w:val="multilevel"/>
    <w:tmpl w:val="C6AEBB3E"/>
    <w:lvl w:ilvl="0">
      <w:start w:val="1"/>
      <w:numFmt w:val="decimal"/>
      <w:lvlText w:val="%1."/>
      <w:legacy w:legacy="1" w:legacySpace="0" w:legacyIndent="0"/>
      <w:lvlJc w:val="left"/>
      <w:pPr>
        <w:ind w:left="0" w:firstLine="0"/>
      </w:pPr>
    </w:lvl>
    <w:lvl w:ilvl="1">
      <w:start w:val="1"/>
      <w:numFmt w:val="lowerLetter"/>
      <w:lvlText w:val="%2."/>
      <w:legacy w:legacy="1" w:legacySpace="0" w:legacyIndent="0"/>
      <w:lvlJc w:val="left"/>
      <w:pPr>
        <w:ind w:left="0" w:firstLine="0"/>
      </w:pPr>
    </w:lvl>
    <w:lvl w:ilvl="2">
      <w:start w:val="1"/>
      <w:numFmt w:val="lowerRoman"/>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Roman"/>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4" w15:restartNumberingAfterBreak="0">
    <w:nsid w:val="55BC5B8E"/>
    <w:multiLevelType w:val="multilevel"/>
    <w:tmpl w:val="7A9AC736"/>
    <w:lvl w:ilvl="0">
      <w:start w:val="1"/>
      <w:numFmt w:val="decimal"/>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650"/>
    <w:rsid w:val="000245C8"/>
    <w:rsid w:val="00037C03"/>
    <w:rsid w:val="000652DC"/>
    <w:rsid w:val="000C7D80"/>
    <w:rsid w:val="000F3575"/>
    <w:rsid w:val="001404AE"/>
    <w:rsid w:val="001628C4"/>
    <w:rsid w:val="001B7CC1"/>
    <w:rsid w:val="001E56B8"/>
    <w:rsid w:val="002351B9"/>
    <w:rsid w:val="0024111A"/>
    <w:rsid w:val="00271872"/>
    <w:rsid w:val="0029094F"/>
    <w:rsid w:val="00342AFD"/>
    <w:rsid w:val="00380AD9"/>
    <w:rsid w:val="0044484B"/>
    <w:rsid w:val="00445662"/>
    <w:rsid w:val="004F1FF6"/>
    <w:rsid w:val="005B6B60"/>
    <w:rsid w:val="006557CF"/>
    <w:rsid w:val="006E333F"/>
    <w:rsid w:val="00747159"/>
    <w:rsid w:val="00781ADB"/>
    <w:rsid w:val="007D699B"/>
    <w:rsid w:val="00882AA2"/>
    <w:rsid w:val="00883F43"/>
    <w:rsid w:val="008F4482"/>
    <w:rsid w:val="00911D8D"/>
    <w:rsid w:val="00972A7F"/>
    <w:rsid w:val="009843C8"/>
    <w:rsid w:val="00990D32"/>
    <w:rsid w:val="009A61F9"/>
    <w:rsid w:val="009D118C"/>
    <w:rsid w:val="009E4007"/>
    <w:rsid w:val="009F3672"/>
    <w:rsid w:val="00A901DF"/>
    <w:rsid w:val="00AA67EC"/>
    <w:rsid w:val="00AB0726"/>
    <w:rsid w:val="00AB107F"/>
    <w:rsid w:val="00AE6650"/>
    <w:rsid w:val="00BA7252"/>
    <w:rsid w:val="00BB15A8"/>
    <w:rsid w:val="00BC1193"/>
    <w:rsid w:val="00BE5C2D"/>
    <w:rsid w:val="00D1408F"/>
    <w:rsid w:val="00DD4358"/>
    <w:rsid w:val="00E352E8"/>
    <w:rsid w:val="00ED57F0"/>
    <w:rsid w:val="00F22901"/>
    <w:rsid w:val="00F35D89"/>
    <w:rsid w:val="00FF42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AB0D33"/>
  <w15:chartTrackingRefBased/>
  <w15:docId w15:val="{F3D79098-38DB-4323-8950-0CD9DD9C9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47159"/>
    <w:pPr>
      <w:autoSpaceDE w:val="0"/>
      <w:autoSpaceDN w:val="0"/>
      <w:adjustRightInd w:val="0"/>
      <w:spacing w:before="240" w:after="240"/>
      <w:jc w:val="both"/>
    </w:pPr>
    <w:rPr>
      <w:rFonts w:ascii="Verdana" w:hAnsi="Verdana"/>
      <w:sz w:val="24"/>
    </w:rPr>
  </w:style>
  <w:style w:type="paragraph" w:styleId="Heading1">
    <w:name w:val="heading 1"/>
    <w:basedOn w:val="Normal"/>
    <w:next w:val="Normal"/>
    <w:link w:val="Heading1Char"/>
    <w:qFormat/>
    <w:rsid w:val="00FF4290"/>
    <w:pPr>
      <w:keepNext/>
      <w:keepLines/>
      <w:numPr>
        <w:numId w:val="4"/>
      </w:numPr>
      <w:outlineLvl w:val="0"/>
    </w:pPr>
    <w:rPr>
      <w:rFonts w:eastAsiaTheme="majorEastAsia" w:cstheme="majorBidi"/>
      <w:b/>
      <w:szCs w:val="32"/>
    </w:rPr>
  </w:style>
  <w:style w:type="paragraph" w:styleId="Heading2">
    <w:name w:val="heading 2"/>
    <w:basedOn w:val="Normal"/>
    <w:next w:val="Normal"/>
    <w:link w:val="Heading2Char"/>
    <w:semiHidden/>
    <w:unhideWhenUsed/>
    <w:qFormat/>
    <w:rsid w:val="00883F43"/>
    <w:pPr>
      <w:keepNext/>
      <w:keepLines/>
      <w:numPr>
        <w:ilvl w:val="1"/>
        <w:numId w:val="4"/>
      </w:numPr>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semiHidden/>
    <w:unhideWhenUsed/>
    <w:qFormat/>
    <w:rsid w:val="00883F43"/>
    <w:pPr>
      <w:keepNext/>
      <w:keepLines/>
      <w:numPr>
        <w:ilvl w:val="2"/>
        <w:numId w:val="4"/>
      </w:numPr>
      <w:spacing w:before="4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semiHidden/>
    <w:unhideWhenUsed/>
    <w:qFormat/>
    <w:rsid w:val="00883F43"/>
    <w:pPr>
      <w:keepNext/>
      <w:keepLines/>
      <w:numPr>
        <w:ilvl w:val="3"/>
        <w:numId w:val="4"/>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unhideWhenUsed/>
    <w:qFormat/>
    <w:rsid w:val="00883F43"/>
    <w:pPr>
      <w:keepNext/>
      <w:keepLines/>
      <w:numPr>
        <w:ilvl w:val="4"/>
        <w:numId w:val="4"/>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semiHidden/>
    <w:unhideWhenUsed/>
    <w:qFormat/>
    <w:rsid w:val="00883F43"/>
    <w:pPr>
      <w:keepNext/>
      <w:keepLines/>
      <w:numPr>
        <w:ilvl w:val="5"/>
        <w:numId w:val="4"/>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semiHidden/>
    <w:unhideWhenUsed/>
    <w:qFormat/>
    <w:rsid w:val="00883F43"/>
    <w:pPr>
      <w:keepNext/>
      <w:keepLines/>
      <w:numPr>
        <w:ilvl w:val="6"/>
        <w:numId w:val="4"/>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883F43"/>
    <w:pPr>
      <w:keepNext/>
      <w:keepLines/>
      <w:numPr>
        <w:ilvl w:val="7"/>
        <w:numId w:val="4"/>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883F43"/>
    <w:pPr>
      <w:keepNext/>
      <w:keepLines/>
      <w:numPr>
        <w:ilvl w:val="8"/>
        <w:numId w:val="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rsid w:val="007D699B"/>
    <w:pPr>
      <w:autoSpaceDE w:val="0"/>
      <w:autoSpaceDN w:val="0"/>
      <w:adjustRightInd w:val="0"/>
      <w:ind w:left="720"/>
    </w:pPr>
    <w:rPr>
      <w:sz w:val="24"/>
      <w:szCs w:val="24"/>
    </w:rPr>
  </w:style>
  <w:style w:type="paragraph" w:customStyle="1" w:styleId="Level2">
    <w:name w:val="Level 2"/>
    <w:rsid w:val="007D699B"/>
    <w:pPr>
      <w:autoSpaceDE w:val="0"/>
      <w:autoSpaceDN w:val="0"/>
      <w:adjustRightInd w:val="0"/>
      <w:ind w:left="1440"/>
    </w:pPr>
    <w:rPr>
      <w:sz w:val="24"/>
      <w:szCs w:val="24"/>
    </w:rPr>
  </w:style>
  <w:style w:type="paragraph" w:styleId="BalloonText">
    <w:name w:val="Balloon Text"/>
    <w:basedOn w:val="Normal"/>
    <w:semiHidden/>
    <w:rsid w:val="00AB0726"/>
    <w:rPr>
      <w:rFonts w:ascii="Tahoma" w:hAnsi="Tahoma" w:cs="Tahoma"/>
      <w:sz w:val="16"/>
      <w:szCs w:val="16"/>
    </w:rPr>
  </w:style>
  <w:style w:type="paragraph" w:styleId="Footer">
    <w:name w:val="footer"/>
    <w:basedOn w:val="Normal"/>
    <w:rsid w:val="00ED57F0"/>
    <w:pPr>
      <w:tabs>
        <w:tab w:val="center" w:pos="4320"/>
        <w:tab w:val="right" w:pos="8640"/>
      </w:tabs>
    </w:pPr>
  </w:style>
  <w:style w:type="character" w:styleId="PageNumber">
    <w:name w:val="page number"/>
    <w:basedOn w:val="DefaultParagraphFont"/>
    <w:rsid w:val="00ED57F0"/>
  </w:style>
  <w:style w:type="paragraph" w:styleId="Header">
    <w:name w:val="header"/>
    <w:basedOn w:val="Normal"/>
    <w:rsid w:val="00ED57F0"/>
    <w:pPr>
      <w:tabs>
        <w:tab w:val="center" w:pos="4320"/>
        <w:tab w:val="right" w:pos="8640"/>
      </w:tabs>
    </w:pPr>
  </w:style>
  <w:style w:type="character" w:customStyle="1" w:styleId="Heading1Char">
    <w:name w:val="Heading 1 Char"/>
    <w:basedOn w:val="DefaultParagraphFont"/>
    <w:link w:val="Heading1"/>
    <w:rsid w:val="00FF4290"/>
    <w:rPr>
      <w:rFonts w:ascii="Verdana" w:eastAsiaTheme="majorEastAsia" w:hAnsi="Verdana" w:cstheme="majorBidi"/>
      <w:b/>
      <w:sz w:val="24"/>
      <w:szCs w:val="32"/>
    </w:rPr>
  </w:style>
  <w:style w:type="character" w:customStyle="1" w:styleId="Heading2Char">
    <w:name w:val="Heading 2 Char"/>
    <w:basedOn w:val="DefaultParagraphFont"/>
    <w:link w:val="Heading2"/>
    <w:semiHidden/>
    <w:rsid w:val="00883F43"/>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semiHidden/>
    <w:rsid w:val="00883F43"/>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semiHidden/>
    <w:rsid w:val="00883F43"/>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semiHidden/>
    <w:rsid w:val="00883F43"/>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semiHidden/>
    <w:rsid w:val="00883F43"/>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semiHidden/>
    <w:rsid w:val="00883F43"/>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semiHidden/>
    <w:rsid w:val="00883F4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883F43"/>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qFormat/>
    <w:rsid w:val="009843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398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791F48-3B5D-4143-94A5-8E435FC19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791</Words>
  <Characters>4510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Harding, Shultz and Downs</Company>
  <LinksUpToDate>false</LinksUpToDate>
  <CharactersWithSpaces>5291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Haase</dc:creator>
  <cp:keywords/>
  <dc:description/>
  <cp:lastModifiedBy>Microsoft Office User</cp:lastModifiedBy>
  <cp:revision>3</cp:revision>
  <cp:lastPrinted>2006-12-26T14:18:00Z</cp:lastPrinted>
  <dcterms:created xsi:type="dcterms:W3CDTF">2018-07-12T12:41:00Z</dcterms:created>
  <dcterms:modified xsi:type="dcterms:W3CDTF">2018-07-12T12:41:00Z</dcterms:modified>
</cp:coreProperties>
</file>